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130E" w14:textId="77777777" w:rsidR="00B47ACE" w:rsidRPr="00B47ACE" w:rsidRDefault="00B47ACE" w:rsidP="00B47ACE">
      <w:pPr>
        <w:spacing w:line="360" w:lineRule="auto"/>
        <w:rPr>
          <w:rFonts w:ascii="Times New Roman" w:eastAsia="Calibri" w:hAnsi="Times New Roman" w:cs="Times New Roman"/>
          <w:sz w:val="28"/>
          <w:szCs w:val="28"/>
        </w:rPr>
      </w:pPr>
      <w:r w:rsidRPr="00B47ACE">
        <w:rPr>
          <w:rFonts w:ascii="Times New Roman" w:eastAsia="Calibri" w:hAnsi="Times New Roman" w:cs="Times New Roman"/>
          <w:b/>
          <w:sz w:val="28"/>
          <w:szCs w:val="28"/>
        </w:rPr>
        <w:t>Ata da Sexta Reunião Ordinária do Primeiro Período da Terceira Sessão Legislativa da Décima Quinta Legislatura da Câmara Municipal de Santana do Deserto</w:t>
      </w:r>
      <w:r w:rsidRPr="00B47ACE">
        <w:rPr>
          <w:rFonts w:ascii="Times New Roman" w:eastAsia="Calibri" w:hAnsi="Times New Roman" w:cs="Times New Roman"/>
          <w:sz w:val="28"/>
          <w:szCs w:val="28"/>
        </w:rPr>
        <w:t xml:space="preserve">, realizada às dezenove horas, do dia primeiro de abril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posterior votação, sendo aprovada por unanimidade. O Sr. Presidente solicitou ao Sr. Secretário leitura das correspondências entra as quais respostas a requerimentos. Passou a </w:t>
      </w:r>
      <w:r w:rsidRPr="00B47ACE">
        <w:rPr>
          <w:rFonts w:ascii="Times New Roman" w:eastAsia="Calibri" w:hAnsi="Times New Roman" w:cs="Times New Roman"/>
          <w:b/>
          <w:sz w:val="28"/>
          <w:szCs w:val="28"/>
        </w:rPr>
        <w:t>Ordem do Dia:</w:t>
      </w:r>
      <w:r w:rsidRPr="00B47ACE">
        <w:rPr>
          <w:rFonts w:ascii="Times New Roman" w:eastAsia="Calibri" w:hAnsi="Times New Roman" w:cs="Times New Roman"/>
          <w:sz w:val="28"/>
          <w:szCs w:val="28"/>
        </w:rPr>
        <w:t xml:space="preserve"> Apreciação dos Requerimentos números 056/2016, 057/2016 e 058/2016 de autoria dos vereadores Fábio e Walace, discutidos e aprovados por unanimidade. E requerimentos números 059/2016 e 060/2016 de autoria do vereador Valdevino, discutidos e aprovados por unanimidade. Apreciação da Moção de Pesar nº 005/2016 pelo falecimento da Senhora Ilda Gaspar da Silva, de autoria do Vereador João Carlos, discutida e aprovada por unanimidade. Restando esvaziada a ordem do dia o Sr. Presidente concedeu a palavra livre aos nobres pares. Não havendo solicitação de registro. O Sr. Presidente convocou nova reunião ordinária para o dia oito de abril do corrente ano. Nada mais havendo a tratar lavou-se a presente ata que se aceita será por todos assinada.</w:t>
      </w:r>
    </w:p>
    <w:p w14:paraId="39C3B5E3" w14:textId="77777777" w:rsidR="00B47ACE" w:rsidRPr="00B47ACE" w:rsidRDefault="00B47ACE" w:rsidP="00B47ACE">
      <w:pPr>
        <w:spacing w:line="360" w:lineRule="auto"/>
        <w:rPr>
          <w:rFonts w:ascii="Times New Roman" w:eastAsia="Times New Roman" w:hAnsi="Times New Roman" w:cs="Times New Roman"/>
          <w:sz w:val="28"/>
          <w:szCs w:val="28"/>
          <w:lang w:eastAsia="pt-BR"/>
        </w:rPr>
      </w:pPr>
    </w:p>
    <w:p w14:paraId="242588FA"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Walace Sebastião Vasconcelos Leite ______________________________________</w:t>
      </w:r>
    </w:p>
    <w:p w14:paraId="4F04AB8C" w14:textId="77777777" w:rsidR="00B47ACE" w:rsidRPr="00B47ACE" w:rsidRDefault="00B47ACE" w:rsidP="00B47ACE">
      <w:pPr>
        <w:jc w:val="left"/>
        <w:rPr>
          <w:rFonts w:ascii="Times New Roman" w:eastAsia="Times New Roman" w:hAnsi="Times New Roman" w:cs="Times New Roman"/>
          <w:sz w:val="24"/>
          <w:szCs w:val="24"/>
          <w:lang w:eastAsia="pt-BR"/>
        </w:rPr>
      </w:pPr>
    </w:p>
    <w:p w14:paraId="0135F3B4"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João Carlos Grossi de Oliveira ___________________________________________</w:t>
      </w:r>
    </w:p>
    <w:p w14:paraId="0DD2EBB4" w14:textId="77777777" w:rsidR="00B47ACE" w:rsidRPr="00B47ACE" w:rsidRDefault="00B47ACE" w:rsidP="00B47ACE">
      <w:pPr>
        <w:jc w:val="left"/>
        <w:rPr>
          <w:rFonts w:ascii="Times New Roman" w:eastAsia="Times New Roman" w:hAnsi="Times New Roman" w:cs="Times New Roman"/>
          <w:sz w:val="28"/>
          <w:szCs w:val="28"/>
          <w:lang w:eastAsia="pt-BR"/>
        </w:rPr>
      </w:pPr>
    </w:p>
    <w:p w14:paraId="6FA90B6A"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lastRenderedPageBreak/>
        <w:t>Ricardo Viana de Lima _________________________________________________</w:t>
      </w:r>
    </w:p>
    <w:p w14:paraId="4327E199" w14:textId="77777777" w:rsidR="00B47ACE" w:rsidRPr="00B47ACE" w:rsidRDefault="00B47ACE" w:rsidP="00B47ACE">
      <w:pPr>
        <w:jc w:val="left"/>
        <w:rPr>
          <w:rFonts w:ascii="Times New Roman" w:eastAsia="Times New Roman" w:hAnsi="Times New Roman" w:cs="Times New Roman"/>
          <w:sz w:val="28"/>
          <w:szCs w:val="28"/>
          <w:lang w:eastAsia="pt-BR"/>
        </w:rPr>
      </w:pPr>
    </w:p>
    <w:p w14:paraId="6C068505"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Carlos Henrique de Carvalho ____________________________________________</w:t>
      </w:r>
    </w:p>
    <w:p w14:paraId="5129F3DF" w14:textId="77777777" w:rsidR="00B47ACE" w:rsidRPr="00B47ACE" w:rsidRDefault="00B47ACE" w:rsidP="00B47ACE">
      <w:pPr>
        <w:jc w:val="left"/>
        <w:rPr>
          <w:rFonts w:ascii="Times New Roman" w:eastAsia="Times New Roman" w:hAnsi="Times New Roman" w:cs="Times New Roman"/>
          <w:sz w:val="28"/>
          <w:szCs w:val="28"/>
          <w:lang w:eastAsia="pt-BR"/>
        </w:rPr>
      </w:pPr>
    </w:p>
    <w:p w14:paraId="517D90F2"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Fábio Joaquim Lopes Moreira ___________________________________________</w:t>
      </w:r>
    </w:p>
    <w:p w14:paraId="592E7312" w14:textId="77777777" w:rsidR="00B47ACE" w:rsidRPr="00B47ACE" w:rsidRDefault="00B47ACE" w:rsidP="00B47ACE">
      <w:pPr>
        <w:jc w:val="left"/>
        <w:rPr>
          <w:rFonts w:ascii="Times New Roman" w:eastAsia="Times New Roman" w:hAnsi="Times New Roman" w:cs="Times New Roman"/>
          <w:sz w:val="28"/>
          <w:szCs w:val="28"/>
          <w:lang w:eastAsia="pt-BR"/>
        </w:rPr>
      </w:pPr>
    </w:p>
    <w:p w14:paraId="66016D9A"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Gilmar Monteiro Granzinoli _____________________________________________</w:t>
      </w:r>
    </w:p>
    <w:p w14:paraId="5FD694A5" w14:textId="77777777" w:rsidR="00B47ACE" w:rsidRPr="00B47ACE" w:rsidRDefault="00B47ACE" w:rsidP="00B47ACE">
      <w:pPr>
        <w:jc w:val="left"/>
        <w:rPr>
          <w:rFonts w:ascii="Times New Roman" w:eastAsia="Times New Roman" w:hAnsi="Times New Roman" w:cs="Times New Roman"/>
          <w:sz w:val="28"/>
          <w:szCs w:val="28"/>
          <w:lang w:eastAsia="pt-BR"/>
        </w:rPr>
      </w:pPr>
    </w:p>
    <w:p w14:paraId="461166C4"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Leonardo dos Santos Henrique ___________________________________________</w:t>
      </w:r>
    </w:p>
    <w:p w14:paraId="24A04B77" w14:textId="77777777" w:rsidR="00B47ACE" w:rsidRPr="00B47ACE" w:rsidRDefault="00B47ACE" w:rsidP="00B47ACE">
      <w:pPr>
        <w:jc w:val="left"/>
        <w:rPr>
          <w:rFonts w:ascii="Times New Roman" w:eastAsia="Times New Roman" w:hAnsi="Times New Roman" w:cs="Times New Roman"/>
          <w:sz w:val="28"/>
          <w:szCs w:val="28"/>
          <w:lang w:eastAsia="pt-BR"/>
        </w:rPr>
      </w:pPr>
    </w:p>
    <w:p w14:paraId="347BDB0A"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Lucio Neri dos Santos __________________________________________________</w:t>
      </w:r>
    </w:p>
    <w:p w14:paraId="0E8EDB10" w14:textId="77777777" w:rsidR="00B47ACE" w:rsidRPr="00B47ACE" w:rsidRDefault="00B47ACE" w:rsidP="00B47ACE">
      <w:pPr>
        <w:jc w:val="left"/>
        <w:rPr>
          <w:rFonts w:ascii="Times New Roman" w:eastAsia="Times New Roman" w:hAnsi="Times New Roman" w:cs="Times New Roman"/>
          <w:sz w:val="28"/>
          <w:szCs w:val="28"/>
          <w:lang w:eastAsia="pt-BR"/>
        </w:rPr>
      </w:pPr>
    </w:p>
    <w:p w14:paraId="1976B2C8" w14:textId="77777777" w:rsidR="00B47ACE" w:rsidRPr="00B47ACE" w:rsidRDefault="00B47ACE" w:rsidP="00B47ACE">
      <w:pPr>
        <w:jc w:val="left"/>
        <w:rPr>
          <w:rFonts w:ascii="Times New Roman" w:eastAsia="Times New Roman" w:hAnsi="Times New Roman" w:cs="Times New Roman"/>
          <w:sz w:val="28"/>
          <w:szCs w:val="28"/>
          <w:lang w:eastAsia="pt-BR"/>
        </w:rPr>
      </w:pPr>
      <w:r w:rsidRPr="00B47ACE">
        <w:rPr>
          <w:rFonts w:ascii="Times New Roman" w:eastAsia="Times New Roman" w:hAnsi="Times New Roman" w:cs="Times New Roman"/>
          <w:sz w:val="28"/>
          <w:szCs w:val="28"/>
          <w:lang w:eastAsia="pt-BR"/>
        </w:rPr>
        <w:t>Valdevino da Silva Mariano _____________________________________________</w:t>
      </w:r>
    </w:p>
    <w:p w14:paraId="78DFC30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E"/>
    <w:rsid w:val="00B47ACE"/>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092"/>
  <w15:chartTrackingRefBased/>
  <w15:docId w15:val="{3DCC5AA4-D2E0-49E9-8F7C-77B711BC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1895</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2022-05-05T18:16:00Z</dcterms:created>
  <dcterms:modified xsi:type="dcterms:W3CDTF">2022-05-05T18:17:00Z</dcterms:modified>
</cp:coreProperties>
</file>