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922E6" w14:textId="42C059C3" w:rsidR="00077F3C" w:rsidRPr="00077F3C" w:rsidRDefault="00077F3C" w:rsidP="00077F3C">
      <w:pPr>
        <w:spacing w:line="360" w:lineRule="auto"/>
        <w:rPr>
          <w:rFonts w:ascii="Times New Roman" w:eastAsia="Times New Roman" w:hAnsi="Times New Roman" w:cs="Times New Roman"/>
          <w:sz w:val="28"/>
          <w:szCs w:val="28"/>
          <w:lang w:eastAsia="pt-BR"/>
        </w:rPr>
      </w:pPr>
      <w:r w:rsidRPr="00077F3C">
        <w:rPr>
          <w:rFonts w:ascii="Times New Roman" w:eastAsia="Times New Roman" w:hAnsi="Times New Roman" w:cs="Times New Roman"/>
          <w:b/>
          <w:sz w:val="28"/>
          <w:szCs w:val="28"/>
          <w:lang w:eastAsia="pt-BR"/>
        </w:rPr>
        <w:t>Ata da Sétima Reunião Ordinária do Segundo Período da Terceira Sessão Legislativa da Décima Quinta Legislatura da Câmara Municipal de Santana do Deserto</w:t>
      </w:r>
      <w:r w:rsidRPr="00077F3C">
        <w:rPr>
          <w:rFonts w:ascii="Times New Roman" w:eastAsia="Times New Roman" w:hAnsi="Times New Roman" w:cs="Times New Roman"/>
          <w:sz w:val="28"/>
          <w:szCs w:val="28"/>
          <w:lang w:eastAsia="pt-BR"/>
        </w:rPr>
        <w:t xml:space="preserve">, realizada às dezenove horas, do dia dois de outubro de dois mil e quinze. Vereadores presentes: Carlos Henrique de Carvalho, Fábio Joaquim Lopes Moreira, Gilmar Monteiro Granzinoli, João Carlos Grossi de Oliveira, Lucio Neri dos Santos, Ricardo Viana de Lima, Valdevino da Silva Mariano, Walace Sebastião Vasconcelos Leite. Ausência não justificada do Vereador Leonardo dos Santos Henrique. O Sr. Presidente solicitou ao Sr. Secretário que fizesse a leitura da ata da reunião anterior sendo a mesma discutida e aprovada por unanimidade. O Sr. Presidente solicitou ao Sr. Secretário a leitura das correspondências, onde constava ofícios do Executivo Municipal respondendo Requerimentos. Passando a </w:t>
      </w:r>
      <w:r w:rsidRPr="00077F3C">
        <w:rPr>
          <w:rFonts w:ascii="Times New Roman" w:eastAsia="Times New Roman" w:hAnsi="Times New Roman" w:cs="Times New Roman"/>
          <w:b/>
          <w:sz w:val="28"/>
          <w:szCs w:val="28"/>
          <w:lang w:eastAsia="pt-BR"/>
        </w:rPr>
        <w:t>Ordem do Dia:</w:t>
      </w:r>
      <w:r w:rsidRPr="00077F3C">
        <w:rPr>
          <w:rFonts w:ascii="Times New Roman" w:eastAsia="Times New Roman" w:hAnsi="Times New Roman" w:cs="Times New Roman"/>
          <w:sz w:val="28"/>
          <w:szCs w:val="28"/>
          <w:lang w:eastAsia="pt-BR"/>
        </w:rPr>
        <w:t xml:space="preserve"> Leitura de </w:t>
      </w:r>
      <w:r w:rsidR="00EF3155" w:rsidRPr="00077F3C">
        <w:rPr>
          <w:rFonts w:ascii="Times New Roman" w:eastAsia="Times New Roman" w:hAnsi="Times New Roman" w:cs="Times New Roman"/>
          <w:sz w:val="28"/>
          <w:szCs w:val="28"/>
          <w:lang w:eastAsia="pt-BR"/>
        </w:rPr>
        <w:t>denúncia</w:t>
      </w:r>
      <w:r w:rsidRPr="00077F3C">
        <w:rPr>
          <w:rFonts w:ascii="Times New Roman" w:eastAsia="Times New Roman" w:hAnsi="Times New Roman" w:cs="Times New Roman"/>
          <w:sz w:val="28"/>
          <w:szCs w:val="28"/>
          <w:lang w:eastAsia="pt-BR"/>
        </w:rPr>
        <w:t xml:space="preserve"> apresentada pelo Sr. Reinaldo Guimarães de Souza, que após leitura foi encaminhada a Comissão de Obras, Serviços Públicos, Viação, Agricultura e Pecuária, para averiguação e emissão de competente parecer. Discussão e votação do Pedido de Providência nº 007/2015 de autoria do Vereador Ricardo Viana, aprovado por unanimidade. Restando esvaziada a ordem do dia o Sr. Presidente concedeu palavra livre aos nobres pares, onde o Vereador João Carlos registra a solicitação a Comissão de Educação, Saúde e Assistência Social averigue a licitação a fim de confirmar qual o tipo de veículo solicitado, com quantos lugares em cada turno do transporte e quantos são os alunos transportados em cada turno. Solicita também que a Comissão averigue o porquê</w:t>
      </w:r>
      <w:r w:rsidR="00EF3155" w:rsidRPr="00077F3C">
        <w:rPr>
          <w:rFonts w:ascii="Times New Roman" w:eastAsia="Times New Roman" w:hAnsi="Times New Roman" w:cs="Times New Roman"/>
          <w:sz w:val="28"/>
          <w:szCs w:val="28"/>
          <w:lang w:eastAsia="pt-BR"/>
        </w:rPr>
        <w:t xml:space="preserve"> </w:t>
      </w:r>
      <w:r w:rsidR="00EF3155">
        <w:rPr>
          <w:rFonts w:ascii="Times New Roman" w:eastAsia="Times New Roman" w:hAnsi="Times New Roman" w:cs="Times New Roman"/>
          <w:sz w:val="28"/>
          <w:szCs w:val="28"/>
          <w:lang w:eastAsia="pt-BR"/>
        </w:rPr>
        <w:t xml:space="preserve">de </w:t>
      </w:r>
      <w:r w:rsidR="00EF3155" w:rsidRPr="00077F3C">
        <w:rPr>
          <w:rFonts w:ascii="Times New Roman" w:eastAsia="Times New Roman" w:hAnsi="Times New Roman" w:cs="Times New Roman"/>
          <w:sz w:val="28"/>
          <w:szCs w:val="28"/>
          <w:lang w:eastAsia="pt-BR"/>
        </w:rPr>
        <w:t>o</w:t>
      </w:r>
      <w:r w:rsidRPr="00077F3C">
        <w:rPr>
          <w:rFonts w:ascii="Times New Roman" w:eastAsia="Times New Roman" w:hAnsi="Times New Roman" w:cs="Times New Roman"/>
          <w:sz w:val="28"/>
          <w:szCs w:val="28"/>
          <w:lang w:eastAsia="pt-BR"/>
        </w:rPr>
        <w:t xml:space="preserve"> Departamento de Saúde não ter autorizado a transferência para Juiz de Fora, de uma morad</w:t>
      </w:r>
      <w:r w:rsidR="00EF3155">
        <w:rPr>
          <w:rFonts w:ascii="Times New Roman" w:eastAsia="Times New Roman" w:hAnsi="Times New Roman" w:cs="Times New Roman"/>
          <w:sz w:val="28"/>
          <w:szCs w:val="28"/>
          <w:lang w:eastAsia="pt-BR"/>
        </w:rPr>
        <w:t>ora</w:t>
      </w:r>
      <w:r w:rsidRPr="00077F3C">
        <w:rPr>
          <w:rFonts w:ascii="Times New Roman" w:eastAsia="Times New Roman" w:hAnsi="Times New Roman" w:cs="Times New Roman"/>
          <w:sz w:val="28"/>
          <w:szCs w:val="28"/>
          <w:lang w:eastAsia="pt-BR"/>
        </w:rPr>
        <w:t xml:space="preserve"> idosa do município, que estava internada no hospital de Mar de Espanha. Sendo essa transferência feita por uma equipe composta de médico e enfermeiro vindo da cidade de Senador Cortes. O Sr. Presidente convocou nova reunião para o dia dezesseis de outubro do </w:t>
      </w:r>
      <w:r w:rsidRPr="00077F3C">
        <w:rPr>
          <w:rFonts w:ascii="Times New Roman" w:eastAsia="Times New Roman" w:hAnsi="Times New Roman" w:cs="Times New Roman"/>
          <w:sz w:val="28"/>
          <w:szCs w:val="28"/>
          <w:lang w:eastAsia="pt-BR"/>
        </w:rPr>
        <w:lastRenderedPageBreak/>
        <w:t>corrente ano. Nada mais havendo a tratar lavou-se a presente ata que se aceita será por todos assinada.</w:t>
      </w:r>
    </w:p>
    <w:p w14:paraId="289CABFF" w14:textId="77777777" w:rsidR="00077F3C" w:rsidRPr="00077F3C" w:rsidRDefault="00077F3C" w:rsidP="00077F3C">
      <w:pPr>
        <w:spacing w:line="360" w:lineRule="auto"/>
        <w:rPr>
          <w:rFonts w:ascii="Times New Roman" w:eastAsia="Times New Roman" w:hAnsi="Times New Roman" w:cs="Times New Roman"/>
          <w:sz w:val="28"/>
          <w:szCs w:val="28"/>
          <w:lang w:eastAsia="pt-BR"/>
        </w:rPr>
      </w:pPr>
    </w:p>
    <w:p w14:paraId="1D7F1255" w14:textId="77777777" w:rsidR="00077F3C" w:rsidRPr="00077F3C" w:rsidRDefault="00077F3C" w:rsidP="00077F3C">
      <w:pPr>
        <w:jc w:val="left"/>
        <w:rPr>
          <w:rFonts w:ascii="Times New Roman" w:eastAsia="Times New Roman" w:hAnsi="Times New Roman" w:cs="Times New Roman"/>
          <w:sz w:val="24"/>
          <w:szCs w:val="24"/>
          <w:lang w:eastAsia="pt-BR"/>
        </w:rPr>
      </w:pPr>
      <w:r w:rsidRPr="00077F3C">
        <w:rPr>
          <w:rFonts w:ascii="Times New Roman" w:eastAsia="Times New Roman" w:hAnsi="Times New Roman" w:cs="Times New Roman"/>
          <w:sz w:val="28"/>
          <w:szCs w:val="28"/>
          <w:lang w:eastAsia="pt-BR"/>
        </w:rPr>
        <w:t>Walace Sebastião Vasconcelos Leite ___________________________________</w:t>
      </w:r>
    </w:p>
    <w:p w14:paraId="2EEEFF4D" w14:textId="77777777" w:rsidR="00077F3C" w:rsidRPr="00077F3C" w:rsidRDefault="00077F3C" w:rsidP="00077F3C">
      <w:pPr>
        <w:jc w:val="left"/>
        <w:rPr>
          <w:rFonts w:ascii="Times New Roman" w:eastAsia="Times New Roman" w:hAnsi="Times New Roman" w:cs="Times New Roman"/>
          <w:sz w:val="28"/>
          <w:szCs w:val="28"/>
          <w:lang w:eastAsia="pt-BR"/>
        </w:rPr>
      </w:pPr>
    </w:p>
    <w:p w14:paraId="21C4FE32" w14:textId="77777777" w:rsidR="00077F3C" w:rsidRPr="00077F3C" w:rsidRDefault="00077F3C" w:rsidP="00077F3C">
      <w:pPr>
        <w:jc w:val="left"/>
        <w:rPr>
          <w:rFonts w:ascii="Times New Roman" w:eastAsia="Times New Roman" w:hAnsi="Times New Roman" w:cs="Times New Roman"/>
          <w:sz w:val="28"/>
          <w:szCs w:val="28"/>
          <w:lang w:eastAsia="pt-BR"/>
        </w:rPr>
      </w:pPr>
      <w:r w:rsidRPr="00077F3C">
        <w:rPr>
          <w:rFonts w:ascii="Times New Roman" w:eastAsia="Times New Roman" w:hAnsi="Times New Roman" w:cs="Times New Roman"/>
          <w:sz w:val="28"/>
          <w:szCs w:val="28"/>
          <w:lang w:eastAsia="pt-BR"/>
        </w:rPr>
        <w:t>João Carlos Grossi de Oliveira ________________________________________</w:t>
      </w:r>
    </w:p>
    <w:p w14:paraId="1D589A1C" w14:textId="77777777" w:rsidR="00077F3C" w:rsidRPr="00077F3C" w:rsidRDefault="00077F3C" w:rsidP="00077F3C">
      <w:pPr>
        <w:jc w:val="left"/>
        <w:rPr>
          <w:rFonts w:ascii="Times New Roman" w:eastAsia="Times New Roman" w:hAnsi="Times New Roman" w:cs="Times New Roman"/>
          <w:sz w:val="28"/>
          <w:szCs w:val="28"/>
          <w:lang w:eastAsia="pt-BR"/>
        </w:rPr>
      </w:pPr>
    </w:p>
    <w:p w14:paraId="6B1CE4C2" w14:textId="77777777" w:rsidR="00077F3C" w:rsidRPr="00077F3C" w:rsidRDefault="00077F3C" w:rsidP="00077F3C">
      <w:pPr>
        <w:jc w:val="left"/>
        <w:rPr>
          <w:rFonts w:ascii="Times New Roman" w:eastAsia="Times New Roman" w:hAnsi="Times New Roman" w:cs="Times New Roman"/>
          <w:sz w:val="28"/>
          <w:szCs w:val="28"/>
          <w:lang w:eastAsia="pt-BR"/>
        </w:rPr>
      </w:pPr>
      <w:r w:rsidRPr="00077F3C">
        <w:rPr>
          <w:rFonts w:ascii="Times New Roman" w:eastAsia="Times New Roman" w:hAnsi="Times New Roman" w:cs="Times New Roman"/>
          <w:sz w:val="28"/>
          <w:szCs w:val="28"/>
          <w:lang w:eastAsia="pt-BR"/>
        </w:rPr>
        <w:t>Ricardo Viana de Lima ______________________________________________</w:t>
      </w:r>
    </w:p>
    <w:p w14:paraId="4E80D658" w14:textId="77777777" w:rsidR="00077F3C" w:rsidRPr="00077F3C" w:rsidRDefault="00077F3C" w:rsidP="00077F3C">
      <w:pPr>
        <w:jc w:val="left"/>
        <w:rPr>
          <w:rFonts w:ascii="Times New Roman" w:eastAsia="Times New Roman" w:hAnsi="Times New Roman" w:cs="Times New Roman"/>
          <w:sz w:val="28"/>
          <w:szCs w:val="28"/>
          <w:lang w:eastAsia="pt-BR"/>
        </w:rPr>
      </w:pPr>
    </w:p>
    <w:p w14:paraId="3FABCF27" w14:textId="77777777" w:rsidR="00077F3C" w:rsidRPr="00077F3C" w:rsidRDefault="00077F3C" w:rsidP="00077F3C">
      <w:pPr>
        <w:jc w:val="left"/>
        <w:rPr>
          <w:rFonts w:ascii="Times New Roman" w:eastAsia="Times New Roman" w:hAnsi="Times New Roman" w:cs="Times New Roman"/>
          <w:sz w:val="28"/>
          <w:szCs w:val="28"/>
          <w:lang w:eastAsia="pt-BR"/>
        </w:rPr>
      </w:pPr>
      <w:r w:rsidRPr="00077F3C">
        <w:rPr>
          <w:rFonts w:ascii="Times New Roman" w:eastAsia="Times New Roman" w:hAnsi="Times New Roman" w:cs="Times New Roman"/>
          <w:sz w:val="28"/>
          <w:szCs w:val="28"/>
          <w:lang w:eastAsia="pt-BR"/>
        </w:rPr>
        <w:t>Carlos Henrique de Carvalho _________________________________________</w:t>
      </w:r>
    </w:p>
    <w:p w14:paraId="3D36D533" w14:textId="77777777" w:rsidR="00077F3C" w:rsidRPr="00077F3C" w:rsidRDefault="00077F3C" w:rsidP="00077F3C">
      <w:pPr>
        <w:jc w:val="left"/>
        <w:rPr>
          <w:rFonts w:ascii="Times New Roman" w:eastAsia="Times New Roman" w:hAnsi="Times New Roman" w:cs="Times New Roman"/>
          <w:sz w:val="28"/>
          <w:szCs w:val="28"/>
          <w:lang w:eastAsia="pt-BR"/>
        </w:rPr>
      </w:pPr>
    </w:p>
    <w:p w14:paraId="7B9DCAAF" w14:textId="77777777" w:rsidR="00077F3C" w:rsidRPr="00077F3C" w:rsidRDefault="00077F3C" w:rsidP="00077F3C">
      <w:pPr>
        <w:jc w:val="left"/>
        <w:rPr>
          <w:rFonts w:ascii="Times New Roman" w:eastAsia="Times New Roman" w:hAnsi="Times New Roman" w:cs="Times New Roman"/>
          <w:sz w:val="28"/>
          <w:szCs w:val="28"/>
          <w:lang w:eastAsia="pt-BR"/>
        </w:rPr>
      </w:pPr>
      <w:r w:rsidRPr="00077F3C">
        <w:rPr>
          <w:rFonts w:ascii="Times New Roman" w:eastAsia="Times New Roman" w:hAnsi="Times New Roman" w:cs="Times New Roman"/>
          <w:sz w:val="28"/>
          <w:szCs w:val="28"/>
          <w:lang w:eastAsia="pt-BR"/>
        </w:rPr>
        <w:t>Fábio Joaquim Lopes Moreira ________________________________________</w:t>
      </w:r>
    </w:p>
    <w:p w14:paraId="6F758E83" w14:textId="77777777" w:rsidR="00077F3C" w:rsidRPr="00077F3C" w:rsidRDefault="00077F3C" w:rsidP="00077F3C">
      <w:pPr>
        <w:jc w:val="left"/>
        <w:rPr>
          <w:rFonts w:ascii="Times New Roman" w:eastAsia="Times New Roman" w:hAnsi="Times New Roman" w:cs="Times New Roman"/>
          <w:sz w:val="28"/>
          <w:szCs w:val="28"/>
          <w:lang w:eastAsia="pt-BR"/>
        </w:rPr>
      </w:pPr>
    </w:p>
    <w:p w14:paraId="0BE92A02" w14:textId="77777777" w:rsidR="00077F3C" w:rsidRPr="00077F3C" w:rsidRDefault="00077F3C" w:rsidP="00077F3C">
      <w:pPr>
        <w:jc w:val="left"/>
        <w:rPr>
          <w:rFonts w:ascii="Times New Roman" w:eastAsia="Times New Roman" w:hAnsi="Times New Roman" w:cs="Times New Roman"/>
          <w:sz w:val="28"/>
          <w:szCs w:val="28"/>
          <w:lang w:eastAsia="pt-BR"/>
        </w:rPr>
      </w:pPr>
      <w:r w:rsidRPr="00077F3C">
        <w:rPr>
          <w:rFonts w:ascii="Times New Roman" w:eastAsia="Times New Roman" w:hAnsi="Times New Roman" w:cs="Times New Roman"/>
          <w:sz w:val="28"/>
          <w:szCs w:val="28"/>
          <w:lang w:eastAsia="pt-BR"/>
        </w:rPr>
        <w:t>Gilmar Monteiro Granzinoli __________________________________________</w:t>
      </w:r>
    </w:p>
    <w:p w14:paraId="0AFD504B" w14:textId="77777777" w:rsidR="00077F3C" w:rsidRPr="00077F3C" w:rsidRDefault="00077F3C" w:rsidP="00077F3C">
      <w:pPr>
        <w:jc w:val="left"/>
        <w:rPr>
          <w:rFonts w:ascii="Times New Roman" w:eastAsia="Times New Roman" w:hAnsi="Times New Roman" w:cs="Times New Roman"/>
          <w:sz w:val="28"/>
          <w:szCs w:val="28"/>
          <w:lang w:eastAsia="pt-BR"/>
        </w:rPr>
      </w:pPr>
    </w:p>
    <w:p w14:paraId="32FDFE40" w14:textId="77777777" w:rsidR="00077F3C" w:rsidRPr="00077F3C" w:rsidRDefault="00077F3C" w:rsidP="00077F3C">
      <w:pPr>
        <w:jc w:val="left"/>
        <w:rPr>
          <w:rFonts w:ascii="Times New Roman" w:eastAsia="Times New Roman" w:hAnsi="Times New Roman" w:cs="Times New Roman"/>
          <w:sz w:val="28"/>
          <w:szCs w:val="28"/>
          <w:lang w:eastAsia="pt-BR"/>
        </w:rPr>
      </w:pPr>
      <w:r w:rsidRPr="00077F3C">
        <w:rPr>
          <w:rFonts w:ascii="Times New Roman" w:eastAsia="Times New Roman" w:hAnsi="Times New Roman" w:cs="Times New Roman"/>
          <w:sz w:val="28"/>
          <w:szCs w:val="28"/>
          <w:lang w:eastAsia="pt-BR"/>
        </w:rPr>
        <w:t>Leonardo dos Santos Henrique ________________________________________</w:t>
      </w:r>
    </w:p>
    <w:p w14:paraId="550FAF25" w14:textId="77777777" w:rsidR="00077F3C" w:rsidRPr="00077F3C" w:rsidRDefault="00077F3C" w:rsidP="00077F3C">
      <w:pPr>
        <w:jc w:val="left"/>
        <w:rPr>
          <w:rFonts w:ascii="Times New Roman" w:eastAsia="Times New Roman" w:hAnsi="Times New Roman" w:cs="Times New Roman"/>
          <w:sz w:val="28"/>
          <w:szCs w:val="28"/>
          <w:lang w:eastAsia="pt-BR"/>
        </w:rPr>
      </w:pPr>
    </w:p>
    <w:p w14:paraId="55BF0CBC" w14:textId="77777777" w:rsidR="00077F3C" w:rsidRPr="00077F3C" w:rsidRDefault="00077F3C" w:rsidP="00077F3C">
      <w:pPr>
        <w:jc w:val="left"/>
        <w:rPr>
          <w:rFonts w:ascii="Times New Roman" w:eastAsia="Times New Roman" w:hAnsi="Times New Roman" w:cs="Times New Roman"/>
          <w:sz w:val="28"/>
          <w:szCs w:val="28"/>
          <w:lang w:eastAsia="pt-BR"/>
        </w:rPr>
      </w:pPr>
      <w:r w:rsidRPr="00077F3C">
        <w:rPr>
          <w:rFonts w:ascii="Times New Roman" w:eastAsia="Times New Roman" w:hAnsi="Times New Roman" w:cs="Times New Roman"/>
          <w:sz w:val="28"/>
          <w:szCs w:val="28"/>
          <w:lang w:eastAsia="pt-BR"/>
        </w:rPr>
        <w:t>Lucio Neri dos Santos _______________________________________________</w:t>
      </w:r>
    </w:p>
    <w:p w14:paraId="1D587086" w14:textId="77777777" w:rsidR="00077F3C" w:rsidRPr="00077F3C" w:rsidRDefault="00077F3C" w:rsidP="00077F3C">
      <w:pPr>
        <w:jc w:val="left"/>
        <w:rPr>
          <w:rFonts w:ascii="Times New Roman" w:eastAsia="Times New Roman" w:hAnsi="Times New Roman" w:cs="Times New Roman"/>
          <w:sz w:val="28"/>
          <w:szCs w:val="28"/>
          <w:lang w:eastAsia="pt-BR"/>
        </w:rPr>
      </w:pPr>
    </w:p>
    <w:p w14:paraId="64E1918E" w14:textId="77777777" w:rsidR="00077F3C" w:rsidRPr="00077F3C" w:rsidRDefault="00077F3C" w:rsidP="00077F3C">
      <w:pPr>
        <w:jc w:val="left"/>
        <w:rPr>
          <w:rFonts w:ascii="Times New Roman" w:eastAsia="Times New Roman" w:hAnsi="Times New Roman" w:cs="Times New Roman"/>
          <w:sz w:val="28"/>
          <w:szCs w:val="28"/>
          <w:lang w:eastAsia="pt-BR"/>
        </w:rPr>
      </w:pPr>
      <w:r w:rsidRPr="00077F3C">
        <w:rPr>
          <w:rFonts w:ascii="Times New Roman" w:eastAsia="Times New Roman" w:hAnsi="Times New Roman" w:cs="Times New Roman"/>
          <w:sz w:val="28"/>
          <w:szCs w:val="28"/>
          <w:lang w:eastAsia="pt-BR"/>
        </w:rPr>
        <w:t>Valdevino da Silva Mariano __________________________________________</w:t>
      </w:r>
    </w:p>
    <w:p w14:paraId="7ACB1B40"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F3C"/>
    <w:rsid w:val="00077F3C"/>
    <w:rsid w:val="00C32D5A"/>
    <w:rsid w:val="00EF31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6D0E4"/>
  <w15:chartTrackingRefBased/>
  <w15:docId w15:val="{4EB5C41C-018C-4F5F-A491-B80D4D12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426</Words>
  <Characters>2305</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2022-05-05T17:24:00Z</dcterms:created>
  <dcterms:modified xsi:type="dcterms:W3CDTF">2022-05-12T12:50:00Z</dcterms:modified>
</cp:coreProperties>
</file>