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3921A" w14:textId="1B307EC6" w:rsidR="0003173A" w:rsidRDefault="0003173A" w:rsidP="0003173A">
      <w:pPr>
        <w:spacing w:line="360" w:lineRule="auto"/>
        <w:jc w:val="both"/>
        <w:rPr>
          <w:sz w:val="28"/>
          <w:szCs w:val="28"/>
        </w:rPr>
      </w:pPr>
      <w:r>
        <w:rPr>
          <w:b/>
          <w:sz w:val="28"/>
          <w:szCs w:val="28"/>
        </w:rPr>
        <w:t xml:space="preserve">Ata da décima terceira </w:t>
      </w:r>
      <w:r w:rsidRPr="00BC1406">
        <w:rPr>
          <w:b/>
          <w:sz w:val="28"/>
          <w:szCs w:val="28"/>
        </w:rPr>
        <w:t xml:space="preserve">Reunião </w:t>
      </w:r>
      <w:r>
        <w:rPr>
          <w:b/>
          <w:sz w:val="28"/>
          <w:szCs w:val="28"/>
        </w:rPr>
        <w:t>Or</w:t>
      </w:r>
      <w:r w:rsidRPr="00BC1406">
        <w:rPr>
          <w:b/>
          <w:sz w:val="28"/>
          <w:szCs w:val="28"/>
        </w:rPr>
        <w:t xml:space="preserve">dinária do </w:t>
      </w:r>
      <w:r>
        <w:rPr>
          <w:b/>
          <w:sz w:val="28"/>
          <w:szCs w:val="28"/>
        </w:rPr>
        <w:t>Segundo</w:t>
      </w:r>
      <w:r w:rsidRPr="00BC1406">
        <w:rPr>
          <w:b/>
          <w:sz w:val="28"/>
          <w:szCs w:val="28"/>
        </w:rPr>
        <w:t xml:space="preserve">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vinte e nove de novembro de dois mil e treze. </w:t>
      </w:r>
      <w:r w:rsidRPr="00E535A1">
        <w:rPr>
          <w:sz w:val="28"/>
          <w:szCs w:val="28"/>
        </w:rPr>
        <w:t>Vereadores presentes:</w:t>
      </w:r>
      <w:r>
        <w:rPr>
          <w:sz w:val="28"/>
          <w:szCs w:val="28"/>
        </w:rPr>
        <w:t xml:space="preserve"> Carlos Henrique de Carvalho, Fábio Joaquim Lopes Moreira, Gilmar Monteiro Granzinoli, Leonardo dos Santos Henrique, Lucio Neri dos Santos, Ricardo Viana de Lima, Valdevino da Silva Mariano, Walace Sebastião Vasconcelos Leite. Ausência justificada do Vereador</w:t>
      </w:r>
      <w:r w:rsidRPr="003073EC">
        <w:rPr>
          <w:sz w:val="28"/>
          <w:szCs w:val="28"/>
        </w:rPr>
        <w:t xml:space="preserve"> </w:t>
      </w:r>
      <w:r>
        <w:rPr>
          <w:sz w:val="28"/>
          <w:szCs w:val="28"/>
        </w:rPr>
        <w:t xml:space="preserve">João Carlos Grossi de Oliveira, que passou por um procedimento cirúrgico. O Sr. Presidente solicitou ao Sr. Secretário que fizesse a leitura das correspondências entra as quais constava ofício do Executivo Municipal encaminhando Projeto de Lei nº 24 de 29 de novembro de 2013 que </w:t>
      </w:r>
      <w:r>
        <w:rPr>
          <w:b/>
          <w:i/>
          <w:sz w:val="28"/>
          <w:szCs w:val="28"/>
        </w:rPr>
        <w:t>“altera os art. 1º e art. 3º da Lei nº 319 de 03 de setembro de 1980 que institui a Contribuição para Custeio da Iluminação Pública e dá outras providências.”</w:t>
      </w:r>
      <w:r>
        <w:rPr>
          <w:sz w:val="28"/>
          <w:szCs w:val="28"/>
        </w:rPr>
        <w:t xml:space="preserve">, encaminhado a Comissão de Legislação Justiça e Redação Final, quando o Vereador Gilmar, presidente da referida comissão, reservou para si a relatoria. Correspondência da Unidade Municipal de Cadastramento, do INCRA encaminhando o Termo de Cooperação Técnica, Ofício do Ministério Público da Comarca de Matias Barbosa, que encaminha cópia de Termo de Compromisso de Ajustamento de Conduta firmado entre o Executivo Municipal e a Promotoria de Justiça e ofícios do Executivo Municipal trazendo respostas a requerimentos e pedidos de providências. O Sr. Presidente solicitou ao Sr. Secretário que fizesse a leitura do expediente onde constavam o Projeto de Lei nº 18 de 30 de agosto de 2013 que </w:t>
      </w:r>
      <w:r>
        <w:rPr>
          <w:b/>
          <w:i/>
          <w:sz w:val="28"/>
          <w:szCs w:val="28"/>
        </w:rPr>
        <w:t>“Dispõe sobre a política de proteção, de conservação e de controle do meio ambiente e da melhoria da qualidade de vida do município de Santana do Deserto; Dispõe sobre a criação do Conselho Municipal de Meio Ambiente de Santana do Deserto, Dispõe sobre a criação do Fundo Municipal do Meio Ambiente e dá outras providências”</w:t>
      </w:r>
      <w:r>
        <w:rPr>
          <w:sz w:val="28"/>
          <w:szCs w:val="28"/>
        </w:rPr>
        <w:t xml:space="preserve"> e respectivo parecer da Comissão de Legislação, Justiça e Redação Final; </w:t>
      </w:r>
      <w:r>
        <w:rPr>
          <w:sz w:val="28"/>
          <w:szCs w:val="28"/>
        </w:rPr>
        <w:lastRenderedPageBreak/>
        <w:t xml:space="preserve">Projeto de Lei nº 21 de 02 de setembro de 2013 que </w:t>
      </w:r>
      <w:r>
        <w:rPr>
          <w:b/>
          <w:i/>
          <w:sz w:val="28"/>
          <w:szCs w:val="28"/>
        </w:rPr>
        <w:t xml:space="preserve">“Dispõe </w:t>
      </w:r>
      <w:r w:rsidR="004A004F">
        <w:rPr>
          <w:b/>
          <w:i/>
          <w:sz w:val="28"/>
          <w:szCs w:val="28"/>
        </w:rPr>
        <w:t>sobre concessão</w:t>
      </w:r>
      <w:r>
        <w:rPr>
          <w:b/>
          <w:i/>
          <w:sz w:val="28"/>
          <w:szCs w:val="28"/>
        </w:rPr>
        <w:t xml:space="preserve"> de subvenções sociais às Entidade que menciona, e dá outras providências”; e</w:t>
      </w:r>
      <w:r>
        <w:rPr>
          <w:sz w:val="28"/>
          <w:szCs w:val="28"/>
        </w:rPr>
        <w:t xml:space="preserve"> pareceres das Comissões de Legislação, Justiça e Redação Final e Orçamento, Finanças e Tomada de Contas acerca do referido projeto; e Projeto de Lei nº 23 de 22 de novembro de 2013 que </w:t>
      </w:r>
      <w:r>
        <w:rPr>
          <w:b/>
          <w:i/>
          <w:sz w:val="28"/>
          <w:szCs w:val="28"/>
        </w:rPr>
        <w:t>“Dispõe sobre a concessão de cesta de natal aos servidores municipais e dá outras providências”</w:t>
      </w:r>
      <w:r>
        <w:rPr>
          <w:sz w:val="28"/>
          <w:szCs w:val="28"/>
        </w:rPr>
        <w:t xml:space="preserve"> e pareceres das Comissões de Legislação, Justiça e Redação Final e Orçamento, Finanças e Tomada de Contas acerca do referido projet</w:t>
      </w:r>
      <w:r w:rsidR="004A004F">
        <w:rPr>
          <w:sz w:val="28"/>
          <w:szCs w:val="28"/>
        </w:rPr>
        <w:t>o e</w:t>
      </w:r>
      <w:r>
        <w:rPr>
          <w:sz w:val="28"/>
          <w:szCs w:val="28"/>
        </w:rPr>
        <w:t xml:space="preserve"> Requerimentos números 218/2013 de autoria do Vereador Lúcio e 219/2013 de autoria dos Vereadores Fábio e Walace de autoria do Vereador Lúcio. Passou-se a </w:t>
      </w:r>
      <w:r>
        <w:rPr>
          <w:b/>
          <w:sz w:val="28"/>
          <w:szCs w:val="28"/>
        </w:rPr>
        <w:t>Ordem do Dia:</w:t>
      </w:r>
      <w:r>
        <w:rPr>
          <w:sz w:val="28"/>
          <w:szCs w:val="28"/>
        </w:rPr>
        <w:t xml:space="preserve"> discussão e votação do Parecer da Comissão de Legislação, Justiça e Redação Final acerca do Projeto de Lei nº 18 de 30 de agosto de 2013 que </w:t>
      </w:r>
      <w:r>
        <w:rPr>
          <w:b/>
          <w:i/>
          <w:sz w:val="28"/>
          <w:szCs w:val="28"/>
        </w:rPr>
        <w:t>“Dispõe sobre a política de proteção, de conservação e de controle do meio ambiente e da melhoria da qualidade de vida do município de Santana do Deserto; Dispõe sobre a criação do Conselho Municipal de Meio Ambiente de Santana do Deserto, Dispõe sobre a criação do Fundo Municipal do Meio Ambiente e dá outras providências”</w:t>
      </w:r>
      <w:r>
        <w:rPr>
          <w:sz w:val="28"/>
          <w:szCs w:val="28"/>
        </w:rPr>
        <w:t>, discutido e aprovado por unanimidade, votação nominal do referido Projeto de Lei registrada da seguinte forma: Vereador Ricardo, favorável; Vereador Valdevino</w:t>
      </w:r>
      <w:r w:rsidRPr="001C03AC">
        <w:rPr>
          <w:sz w:val="28"/>
          <w:szCs w:val="28"/>
        </w:rPr>
        <w:t xml:space="preserve"> </w:t>
      </w:r>
      <w:r>
        <w:rPr>
          <w:sz w:val="28"/>
          <w:szCs w:val="28"/>
        </w:rPr>
        <w:t>favorável; Vereador Lúcio</w:t>
      </w:r>
      <w:r w:rsidRPr="001C03AC">
        <w:rPr>
          <w:sz w:val="28"/>
          <w:szCs w:val="28"/>
        </w:rPr>
        <w:t xml:space="preserve"> </w:t>
      </w:r>
      <w:r>
        <w:rPr>
          <w:sz w:val="28"/>
          <w:szCs w:val="28"/>
        </w:rPr>
        <w:t>favorável; Vereador Leonardo</w:t>
      </w:r>
      <w:r w:rsidRPr="001C03AC">
        <w:rPr>
          <w:sz w:val="28"/>
          <w:szCs w:val="28"/>
        </w:rPr>
        <w:t xml:space="preserve"> </w:t>
      </w:r>
      <w:r>
        <w:rPr>
          <w:sz w:val="28"/>
          <w:szCs w:val="28"/>
        </w:rPr>
        <w:t>favorável; Vereador Gilmar</w:t>
      </w:r>
      <w:r w:rsidRPr="001C03AC">
        <w:rPr>
          <w:sz w:val="28"/>
          <w:szCs w:val="28"/>
        </w:rPr>
        <w:t xml:space="preserve"> </w:t>
      </w:r>
      <w:r>
        <w:rPr>
          <w:sz w:val="28"/>
          <w:szCs w:val="28"/>
        </w:rPr>
        <w:t>favorável; Vereador Fábio</w:t>
      </w:r>
      <w:r w:rsidRPr="001C03AC">
        <w:rPr>
          <w:sz w:val="28"/>
          <w:szCs w:val="28"/>
        </w:rPr>
        <w:t xml:space="preserve"> </w:t>
      </w:r>
      <w:r>
        <w:rPr>
          <w:sz w:val="28"/>
          <w:szCs w:val="28"/>
        </w:rPr>
        <w:t>favorável;</w:t>
      </w:r>
      <w:r w:rsidRPr="009F19AF">
        <w:rPr>
          <w:sz w:val="28"/>
          <w:szCs w:val="28"/>
        </w:rPr>
        <w:t xml:space="preserve"> </w:t>
      </w:r>
      <w:r>
        <w:rPr>
          <w:sz w:val="28"/>
          <w:szCs w:val="28"/>
        </w:rPr>
        <w:t>Vereador Carlos Henrique</w:t>
      </w:r>
      <w:r w:rsidRPr="001C03AC">
        <w:rPr>
          <w:sz w:val="28"/>
          <w:szCs w:val="28"/>
        </w:rPr>
        <w:t xml:space="preserve"> </w:t>
      </w:r>
      <w:r>
        <w:rPr>
          <w:sz w:val="28"/>
          <w:szCs w:val="28"/>
        </w:rPr>
        <w:t xml:space="preserve">favorável, aprovado com sete votos, ou seja, por unanimidade. Assim sendo o Sr. Presidente remete o Projeto de Lei nº 18 à Sanção do Sr. Prefeito. Discussão e votação dos pareceres das comissões de Legislação Justiça e Redação Final; Orçamento Finanças e Tomada de Contas acerca do Projeto de Lei nº 21 de 02 de setembro de 2013 que </w:t>
      </w:r>
      <w:r>
        <w:rPr>
          <w:b/>
          <w:i/>
          <w:sz w:val="28"/>
          <w:szCs w:val="28"/>
        </w:rPr>
        <w:t>“Dispõe sobre</w:t>
      </w:r>
      <w:r w:rsidR="004A004F">
        <w:rPr>
          <w:b/>
          <w:i/>
          <w:sz w:val="28"/>
          <w:szCs w:val="28"/>
        </w:rPr>
        <w:t xml:space="preserve"> </w:t>
      </w:r>
      <w:r>
        <w:rPr>
          <w:b/>
          <w:i/>
          <w:sz w:val="28"/>
          <w:szCs w:val="28"/>
        </w:rPr>
        <w:t xml:space="preserve">concessão de subvenções sociais às Entidade que menciona, e dá outras providências”; </w:t>
      </w:r>
      <w:r>
        <w:rPr>
          <w:sz w:val="28"/>
          <w:szCs w:val="28"/>
        </w:rPr>
        <w:t xml:space="preserve">discutidos e aprovados por unanimidade, votação nominal do referido Projeto de Lei registrada da </w:t>
      </w:r>
      <w:r>
        <w:rPr>
          <w:sz w:val="28"/>
          <w:szCs w:val="28"/>
        </w:rPr>
        <w:lastRenderedPageBreak/>
        <w:t>seguinte forma: Vereador Ricardo, favorável; Vereador Valdevino</w:t>
      </w:r>
      <w:r w:rsidRPr="001C03AC">
        <w:rPr>
          <w:sz w:val="28"/>
          <w:szCs w:val="28"/>
        </w:rPr>
        <w:t xml:space="preserve"> </w:t>
      </w:r>
      <w:r>
        <w:rPr>
          <w:sz w:val="28"/>
          <w:szCs w:val="28"/>
        </w:rPr>
        <w:t>favorável; Vereador Lúcio</w:t>
      </w:r>
      <w:r w:rsidRPr="001C03AC">
        <w:rPr>
          <w:sz w:val="28"/>
          <w:szCs w:val="28"/>
        </w:rPr>
        <w:t xml:space="preserve"> </w:t>
      </w:r>
      <w:r>
        <w:rPr>
          <w:sz w:val="28"/>
          <w:szCs w:val="28"/>
        </w:rPr>
        <w:t>favorável; Vereador Leonardo</w:t>
      </w:r>
      <w:r w:rsidRPr="001C03AC">
        <w:rPr>
          <w:sz w:val="28"/>
          <w:szCs w:val="28"/>
        </w:rPr>
        <w:t xml:space="preserve"> </w:t>
      </w:r>
      <w:r>
        <w:rPr>
          <w:sz w:val="28"/>
          <w:szCs w:val="28"/>
        </w:rPr>
        <w:t>favorável; Vereador Gilmar</w:t>
      </w:r>
      <w:r w:rsidRPr="001C03AC">
        <w:rPr>
          <w:sz w:val="28"/>
          <w:szCs w:val="28"/>
        </w:rPr>
        <w:t xml:space="preserve"> </w:t>
      </w:r>
      <w:r>
        <w:rPr>
          <w:sz w:val="28"/>
          <w:szCs w:val="28"/>
        </w:rPr>
        <w:t>favorável; Vereador Fábio</w:t>
      </w:r>
      <w:r w:rsidRPr="001C03AC">
        <w:rPr>
          <w:sz w:val="28"/>
          <w:szCs w:val="28"/>
        </w:rPr>
        <w:t xml:space="preserve"> </w:t>
      </w:r>
      <w:r>
        <w:rPr>
          <w:sz w:val="28"/>
          <w:szCs w:val="28"/>
        </w:rPr>
        <w:t>favorável;</w:t>
      </w:r>
      <w:r w:rsidRPr="009F19AF">
        <w:rPr>
          <w:sz w:val="28"/>
          <w:szCs w:val="28"/>
        </w:rPr>
        <w:t xml:space="preserve"> </w:t>
      </w:r>
      <w:r>
        <w:rPr>
          <w:sz w:val="28"/>
          <w:szCs w:val="28"/>
        </w:rPr>
        <w:t>Vereador Carlos Henrique</w:t>
      </w:r>
      <w:r w:rsidRPr="001C03AC">
        <w:rPr>
          <w:sz w:val="28"/>
          <w:szCs w:val="28"/>
        </w:rPr>
        <w:t xml:space="preserve"> </w:t>
      </w:r>
      <w:r>
        <w:rPr>
          <w:sz w:val="28"/>
          <w:szCs w:val="28"/>
        </w:rPr>
        <w:t xml:space="preserve">favorável, aprovado com sete votos, ou seja, por unanimidade. Assim sendo o Sr. Presidente remete o Projeto de Lei nº 21 à Sanção do Sr. Prefeito; Discussão e votação Discussão e Votação dos pareceres das comissões de Legislação Justiça e Redação Final; Orçamento Finanças e Tomada de Contas e Saúde, Educação e Assistência Social acerca do Projeto de Lei nº 23 de 22 de novembro de 2013 que </w:t>
      </w:r>
      <w:r>
        <w:rPr>
          <w:b/>
          <w:i/>
          <w:sz w:val="28"/>
          <w:szCs w:val="28"/>
        </w:rPr>
        <w:t>“Dispõe sobre a concessão de cesta de natal aos servidores municipais e dá outras providências”</w:t>
      </w:r>
      <w:r w:rsidRPr="00226036">
        <w:rPr>
          <w:sz w:val="28"/>
          <w:szCs w:val="28"/>
        </w:rPr>
        <w:t xml:space="preserve"> </w:t>
      </w:r>
      <w:r>
        <w:rPr>
          <w:sz w:val="28"/>
          <w:szCs w:val="28"/>
        </w:rPr>
        <w:t>discutido e aprovado por unanimidade, votação nominal do referido Projeto de Lei registrada da seguinte forma: Vereador Ricardo, favorável; Vereador Valdevino</w:t>
      </w:r>
      <w:r w:rsidRPr="001C03AC">
        <w:rPr>
          <w:sz w:val="28"/>
          <w:szCs w:val="28"/>
        </w:rPr>
        <w:t xml:space="preserve"> </w:t>
      </w:r>
      <w:r>
        <w:rPr>
          <w:sz w:val="28"/>
          <w:szCs w:val="28"/>
        </w:rPr>
        <w:t>favorável; Vereador Lúcio</w:t>
      </w:r>
      <w:r w:rsidRPr="001C03AC">
        <w:rPr>
          <w:sz w:val="28"/>
          <w:szCs w:val="28"/>
        </w:rPr>
        <w:t xml:space="preserve"> </w:t>
      </w:r>
      <w:r>
        <w:rPr>
          <w:sz w:val="28"/>
          <w:szCs w:val="28"/>
        </w:rPr>
        <w:t>favorável; Vereador Leonardo</w:t>
      </w:r>
      <w:r w:rsidRPr="001C03AC">
        <w:rPr>
          <w:sz w:val="28"/>
          <w:szCs w:val="28"/>
        </w:rPr>
        <w:t xml:space="preserve"> </w:t>
      </w:r>
      <w:r>
        <w:rPr>
          <w:sz w:val="28"/>
          <w:szCs w:val="28"/>
        </w:rPr>
        <w:t>favorável; Vereador Gilmar</w:t>
      </w:r>
      <w:r w:rsidRPr="001C03AC">
        <w:rPr>
          <w:sz w:val="28"/>
          <w:szCs w:val="28"/>
        </w:rPr>
        <w:t xml:space="preserve"> </w:t>
      </w:r>
      <w:r>
        <w:rPr>
          <w:sz w:val="28"/>
          <w:szCs w:val="28"/>
        </w:rPr>
        <w:t>favorável; Vereador Fábio</w:t>
      </w:r>
      <w:r w:rsidRPr="001C03AC">
        <w:rPr>
          <w:sz w:val="28"/>
          <w:szCs w:val="28"/>
        </w:rPr>
        <w:t xml:space="preserve"> </w:t>
      </w:r>
      <w:r>
        <w:rPr>
          <w:sz w:val="28"/>
          <w:szCs w:val="28"/>
        </w:rPr>
        <w:t>favorável;</w:t>
      </w:r>
      <w:r w:rsidRPr="009F19AF">
        <w:rPr>
          <w:sz w:val="28"/>
          <w:szCs w:val="28"/>
        </w:rPr>
        <w:t xml:space="preserve"> </w:t>
      </w:r>
      <w:r>
        <w:rPr>
          <w:sz w:val="28"/>
          <w:szCs w:val="28"/>
        </w:rPr>
        <w:t>Vereador Carlos Henrique</w:t>
      </w:r>
      <w:r w:rsidRPr="001C03AC">
        <w:rPr>
          <w:sz w:val="28"/>
          <w:szCs w:val="28"/>
        </w:rPr>
        <w:t xml:space="preserve"> </w:t>
      </w:r>
      <w:r>
        <w:rPr>
          <w:sz w:val="28"/>
          <w:szCs w:val="28"/>
        </w:rPr>
        <w:t>favorável, aprovado com sete votos, ou seja, por unanimidade. Assim sendo o Sr. Presidente remete o Projeto de Lei nº 23 à Sanção do Sr. Prefeito. Discussão e votação do Requerimento nº 218/2013 discutido e aprovado por unanimidade.</w:t>
      </w:r>
      <w:r w:rsidRPr="00795FAC">
        <w:rPr>
          <w:sz w:val="28"/>
          <w:szCs w:val="28"/>
        </w:rPr>
        <w:t xml:space="preserve"> </w:t>
      </w:r>
      <w:r>
        <w:rPr>
          <w:sz w:val="28"/>
          <w:szCs w:val="28"/>
        </w:rPr>
        <w:t>Discussão e votação do Requerimento nº 219/2013 discutido e aprovado por unanimidade.</w:t>
      </w:r>
      <w:r w:rsidRPr="00795FAC">
        <w:rPr>
          <w:sz w:val="28"/>
          <w:szCs w:val="28"/>
        </w:rPr>
        <w:t xml:space="preserve"> </w:t>
      </w:r>
      <w:r>
        <w:rPr>
          <w:sz w:val="28"/>
          <w:szCs w:val="28"/>
        </w:rPr>
        <w:t xml:space="preserve">Discussão e votação do Requerimento verbal do Vereador Gilmar que solicita limpeza das margens da estrada Santana/Serraria, numerado com o nº 220/2013 discutido e aprovado por unanimidade. Discussão e votação do Requerimento verbal do Vereador Fábio que solicita cópia de todas as contas de luz pagas pelo município, numerado com o nº 221/2013 discutido e aprovado por unanimidade. Discussão e votação do Requerimento verbal do Vereador Valdevino que solicita dois postes de iluminação na Rua </w:t>
      </w:r>
      <w:proofErr w:type="spellStart"/>
      <w:r>
        <w:rPr>
          <w:sz w:val="28"/>
          <w:szCs w:val="28"/>
        </w:rPr>
        <w:t>Antonio</w:t>
      </w:r>
      <w:proofErr w:type="spellEnd"/>
      <w:r>
        <w:rPr>
          <w:sz w:val="28"/>
          <w:szCs w:val="28"/>
        </w:rPr>
        <w:t xml:space="preserve"> Bruno em frente ao número 11 e do posto de saúde</w:t>
      </w:r>
      <w:r w:rsidRPr="00DE540B">
        <w:rPr>
          <w:sz w:val="28"/>
          <w:szCs w:val="28"/>
        </w:rPr>
        <w:t xml:space="preserve"> </w:t>
      </w:r>
      <w:r>
        <w:rPr>
          <w:sz w:val="28"/>
          <w:szCs w:val="28"/>
        </w:rPr>
        <w:t xml:space="preserve">numerado com o nº 222/2013 discutido e aprovado por unanimidade. Discussão e votação do Requerimento verbal do Vereador Valdevino que solicita revisão da </w:t>
      </w:r>
      <w:r>
        <w:rPr>
          <w:sz w:val="28"/>
          <w:szCs w:val="28"/>
        </w:rPr>
        <w:lastRenderedPageBreak/>
        <w:t xml:space="preserve">iluminação pública na Praça em frente </w:t>
      </w:r>
      <w:proofErr w:type="spellStart"/>
      <w:r>
        <w:rPr>
          <w:sz w:val="28"/>
          <w:szCs w:val="28"/>
        </w:rPr>
        <w:t>a</w:t>
      </w:r>
      <w:proofErr w:type="spellEnd"/>
      <w:r>
        <w:rPr>
          <w:sz w:val="28"/>
          <w:szCs w:val="28"/>
        </w:rPr>
        <w:t xml:space="preserve"> Escola Maria </w:t>
      </w:r>
      <w:proofErr w:type="spellStart"/>
      <w:r>
        <w:rPr>
          <w:sz w:val="28"/>
          <w:szCs w:val="28"/>
        </w:rPr>
        <w:t>Antonia</w:t>
      </w:r>
      <w:proofErr w:type="spellEnd"/>
      <w:r>
        <w:rPr>
          <w:sz w:val="28"/>
          <w:szCs w:val="28"/>
        </w:rPr>
        <w:t xml:space="preserve"> Bruno, na localidade de Ericeira</w:t>
      </w:r>
      <w:r w:rsidRPr="00DE540B">
        <w:rPr>
          <w:sz w:val="28"/>
          <w:szCs w:val="28"/>
        </w:rPr>
        <w:t xml:space="preserve"> </w:t>
      </w:r>
      <w:r>
        <w:rPr>
          <w:sz w:val="28"/>
          <w:szCs w:val="28"/>
        </w:rPr>
        <w:t>numerado com o nº 223/2013 discutido e aprovado por unanimidade. Finda a ordem do dia o Sr. Presidente registrou que no sábado dia trinta de novembro, o Secretário Geral Sr. Danniel foi ao encontro do Vereador Carlos Henrique para entrega de notificação. O Sr. Presidente questionou ao Vereador se receberia neste momento e o mesmo recebeu a referida notificação. Passou-se a palavra livre, onde não houveram pedido de registros. O Sr. Presidente convocou nova reunião para às dezenove horas do dia seis de dezembro do corrente ano.</w:t>
      </w:r>
      <w:r w:rsidRPr="008E010D">
        <w:rPr>
          <w:sz w:val="28"/>
          <w:szCs w:val="28"/>
        </w:rPr>
        <w:t xml:space="preserve"> </w:t>
      </w:r>
      <w:r>
        <w:rPr>
          <w:sz w:val="28"/>
          <w:szCs w:val="28"/>
        </w:rPr>
        <w:t>Nada mais havendo a tratar lavou-se a presente ata que se aceita será por todos assinada.</w:t>
      </w:r>
    </w:p>
    <w:p w14:paraId="7C88AEAE" w14:textId="77777777" w:rsidR="0003173A" w:rsidRDefault="0003173A" w:rsidP="0003173A">
      <w:pPr>
        <w:spacing w:line="360" w:lineRule="auto"/>
        <w:jc w:val="both"/>
        <w:rPr>
          <w:sz w:val="28"/>
          <w:szCs w:val="28"/>
        </w:rPr>
      </w:pPr>
    </w:p>
    <w:p w14:paraId="22A2551B" w14:textId="77777777" w:rsidR="0003173A" w:rsidRPr="00C05B82" w:rsidRDefault="0003173A" w:rsidP="0003173A">
      <w:r w:rsidRPr="00C05B82">
        <w:rPr>
          <w:sz w:val="28"/>
          <w:szCs w:val="28"/>
        </w:rPr>
        <w:t>Walace Sebastião Vasconcelos Leite ____________________________</w:t>
      </w:r>
    </w:p>
    <w:p w14:paraId="48A7A514" w14:textId="77777777" w:rsidR="0003173A" w:rsidRDefault="0003173A" w:rsidP="0003173A">
      <w:pPr>
        <w:spacing w:line="360" w:lineRule="auto"/>
        <w:jc w:val="both"/>
        <w:rPr>
          <w:sz w:val="28"/>
          <w:szCs w:val="28"/>
        </w:rPr>
      </w:pPr>
    </w:p>
    <w:p w14:paraId="6274D9EA" w14:textId="77777777" w:rsidR="0003173A" w:rsidRPr="00C05B82" w:rsidRDefault="0003173A" w:rsidP="0003173A">
      <w:pPr>
        <w:rPr>
          <w:sz w:val="28"/>
          <w:szCs w:val="28"/>
        </w:rPr>
      </w:pPr>
      <w:r w:rsidRPr="00C05B82">
        <w:rPr>
          <w:sz w:val="28"/>
          <w:szCs w:val="28"/>
        </w:rPr>
        <w:t>Carlos Henrique de Carvalho __________________________________</w:t>
      </w:r>
    </w:p>
    <w:p w14:paraId="37D8C432" w14:textId="77777777" w:rsidR="0003173A" w:rsidRPr="00C05B82" w:rsidRDefault="0003173A" w:rsidP="0003173A">
      <w:pPr>
        <w:rPr>
          <w:sz w:val="28"/>
          <w:szCs w:val="28"/>
        </w:rPr>
      </w:pPr>
    </w:p>
    <w:p w14:paraId="11EB7202" w14:textId="77777777" w:rsidR="0003173A" w:rsidRPr="00C05B82" w:rsidRDefault="0003173A" w:rsidP="0003173A">
      <w:pPr>
        <w:rPr>
          <w:sz w:val="28"/>
          <w:szCs w:val="28"/>
        </w:rPr>
      </w:pPr>
      <w:r>
        <w:rPr>
          <w:sz w:val="28"/>
          <w:szCs w:val="28"/>
        </w:rPr>
        <w:t>Ricardo Viana de Lima</w:t>
      </w:r>
      <w:r w:rsidRPr="00C05B82">
        <w:rPr>
          <w:sz w:val="28"/>
          <w:szCs w:val="28"/>
        </w:rPr>
        <w:t xml:space="preserve"> _______________________________________</w:t>
      </w:r>
    </w:p>
    <w:p w14:paraId="108160EA" w14:textId="77777777" w:rsidR="0003173A" w:rsidRPr="00C05B82" w:rsidRDefault="0003173A" w:rsidP="0003173A">
      <w:pPr>
        <w:rPr>
          <w:sz w:val="28"/>
          <w:szCs w:val="28"/>
        </w:rPr>
      </w:pPr>
    </w:p>
    <w:p w14:paraId="4E6FAE99" w14:textId="77777777" w:rsidR="0003173A" w:rsidRPr="00C05B82" w:rsidRDefault="0003173A" w:rsidP="0003173A">
      <w:pPr>
        <w:rPr>
          <w:sz w:val="28"/>
          <w:szCs w:val="28"/>
        </w:rPr>
      </w:pPr>
      <w:r>
        <w:rPr>
          <w:sz w:val="28"/>
          <w:szCs w:val="28"/>
        </w:rPr>
        <w:t>Fábio Joaquim Lopes Moreira</w:t>
      </w:r>
      <w:r w:rsidRPr="00C05B82">
        <w:rPr>
          <w:sz w:val="28"/>
          <w:szCs w:val="28"/>
        </w:rPr>
        <w:t xml:space="preserve"> __________________________________</w:t>
      </w:r>
    </w:p>
    <w:p w14:paraId="2D8A0943" w14:textId="77777777" w:rsidR="0003173A" w:rsidRPr="00C05B82" w:rsidRDefault="0003173A" w:rsidP="0003173A">
      <w:pPr>
        <w:rPr>
          <w:sz w:val="28"/>
          <w:szCs w:val="28"/>
        </w:rPr>
      </w:pPr>
    </w:p>
    <w:p w14:paraId="2392157A" w14:textId="77777777" w:rsidR="0003173A" w:rsidRPr="00C05B82" w:rsidRDefault="0003173A" w:rsidP="0003173A">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364E9D65" w14:textId="77777777" w:rsidR="0003173A" w:rsidRPr="00C05B82" w:rsidRDefault="0003173A" w:rsidP="0003173A">
      <w:pPr>
        <w:rPr>
          <w:sz w:val="28"/>
          <w:szCs w:val="28"/>
        </w:rPr>
      </w:pPr>
    </w:p>
    <w:p w14:paraId="00F90EC0" w14:textId="77777777" w:rsidR="0003173A" w:rsidRDefault="0003173A" w:rsidP="0003173A">
      <w:pPr>
        <w:rPr>
          <w:sz w:val="28"/>
          <w:szCs w:val="28"/>
        </w:rPr>
      </w:pPr>
      <w:r>
        <w:rPr>
          <w:sz w:val="28"/>
          <w:szCs w:val="28"/>
        </w:rPr>
        <w:t>João Carlos Grossi de Oliveira</w:t>
      </w:r>
      <w:r w:rsidRPr="00C05B82">
        <w:rPr>
          <w:sz w:val="28"/>
          <w:szCs w:val="28"/>
        </w:rPr>
        <w:t xml:space="preserve"> _________________________________</w:t>
      </w:r>
    </w:p>
    <w:p w14:paraId="6DB7942B" w14:textId="77777777" w:rsidR="0003173A" w:rsidRPr="00C05B82" w:rsidRDefault="0003173A" w:rsidP="0003173A">
      <w:pPr>
        <w:rPr>
          <w:sz w:val="28"/>
          <w:szCs w:val="28"/>
        </w:rPr>
      </w:pPr>
    </w:p>
    <w:p w14:paraId="36BC2D35" w14:textId="77777777" w:rsidR="0003173A" w:rsidRPr="00C05B82" w:rsidRDefault="0003173A" w:rsidP="0003173A">
      <w:pPr>
        <w:rPr>
          <w:sz w:val="28"/>
          <w:szCs w:val="28"/>
        </w:rPr>
      </w:pPr>
      <w:r w:rsidRPr="00C05B82">
        <w:rPr>
          <w:sz w:val="28"/>
          <w:szCs w:val="28"/>
        </w:rPr>
        <w:t>Leonardo dos Santos Henrique _________________________________</w:t>
      </w:r>
    </w:p>
    <w:p w14:paraId="6C1F2BBC" w14:textId="77777777" w:rsidR="0003173A" w:rsidRPr="00C05B82" w:rsidRDefault="0003173A" w:rsidP="0003173A">
      <w:pPr>
        <w:rPr>
          <w:sz w:val="28"/>
          <w:szCs w:val="28"/>
        </w:rPr>
      </w:pPr>
    </w:p>
    <w:p w14:paraId="02DDB134" w14:textId="77777777" w:rsidR="0003173A" w:rsidRPr="00C05B82" w:rsidRDefault="0003173A" w:rsidP="0003173A">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0DE3CC92" w14:textId="77777777" w:rsidR="0003173A" w:rsidRPr="00C05B82" w:rsidRDefault="0003173A" w:rsidP="0003173A">
      <w:pPr>
        <w:rPr>
          <w:sz w:val="28"/>
          <w:szCs w:val="28"/>
        </w:rPr>
      </w:pPr>
    </w:p>
    <w:p w14:paraId="772BA4C0" w14:textId="77777777" w:rsidR="0003173A" w:rsidRPr="00C05B82" w:rsidRDefault="0003173A" w:rsidP="0003173A">
      <w:pPr>
        <w:rPr>
          <w:sz w:val="28"/>
          <w:szCs w:val="28"/>
        </w:rPr>
      </w:pPr>
      <w:r>
        <w:rPr>
          <w:sz w:val="28"/>
          <w:szCs w:val="28"/>
        </w:rPr>
        <w:t>Valdevino da Silva M</w:t>
      </w:r>
      <w:r w:rsidRPr="00C05B82">
        <w:rPr>
          <w:sz w:val="28"/>
          <w:szCs w:val="28"/>
        </w:rPr>
        <w:t>ariano ___________________________________</w:t>
      </w:r>
    </w:p>
    <w:p w14:paraId="32ECEDE7"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3A"/>
    <w:rsid w:val="0003173A"/>
    <w:rsid w:val="004A004F"/>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A517"/>
  <w15:chartTrackingRefBased/>
  <w15:docId w15:val="{364BEC3D-95CC-4174-8B92-0FFF1C40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73A"/>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6252</Characters>
  <Application>Microsoft Office Word</Application>
  <DocSecurity>0</DocSecurity>
  <Lines>52</Lines>
  <Paragraphs>14</Paragraphs>
  <ScaleCrop>false</ScaleCrop>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2022-05-04T18:49:00Z</dcterms:created>
  <dcterms:modified xsi:type="dcterms:W3CDTF">2022-05-12T12:11:00Z</dcterms:modified>
</cp:coreProperties>
</file>