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BA6A" w14:textId="1611A460" w:rsidR="00A8540A" w:rsidRDefault="00A8540A" w:rsidP="00A8540A">
      <w:pPr>
        <w:spacing w:line="360" w:lineRule="auto"/>
        <w:jc w:val="both"/>
        <w:rPr>
          <w:sz w:val="28"/>
          <w:szCs w:val="28"/>
        </w:rPr>
      </w:pPr>
      <w:r>
        <w:rPr>
          <w:b/>
          <w:sz w:val="28"/>
          <w:szCs w:val="28"/>
        </w:rPr>
        <w:t xml:space="preserve">Ata da oitava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onze de outubro de dois mil e treze. </w:t>
      </w:r>
      <w:r w:rsidRPr="00E535A1">
        <w:rPr>
          <w:sz w:val="28"/>
          <w:szCs w:val="28"/>
        </w:rPr>
        <w:t>Vereadores presentes:</w:t>
      </w:r>
      <w:r>
        <w:rPr>
          <w:sz w:val="28"/>
          <w:szCs w:val="28"/>
        </w:rPr>
        <w:t xml:space="preserve"> Carlos Henrique de Carvalho e Fábio Joaquim Lopes Moreira, Gilmar Monteiro Granzinoli, João Carlos Grossi de Oliveira, Leonardo dos Santos Henrique, Lucio Neri dos Santos, Ricardo Viana de Lima, Walace Sebastião Vasconcelos Leite. Ausência justificada do Vereador Valdevino da Silva Mariano O Sr. Presidente estando recentemente operado, e por recomendação médica fazendo repouso vocal, solicitou ao Sr. Vice-Presidente que conduzi</w:t>
      </w:r>
      <w:r w:rsidR="00386E8F">
        <w:rPr>
          <w:sz w:val="28"/>
          <w:szCs w:val="28"/>
        </w:rPr>
        <w:t>r</w:t>
      </w:r>
      <w:r>
        <w:rPr>
          <w:sz w:val="28"/>
          <w:szCs w:val="28"/>
        </w:rPr>
        <w:t xml:space="preserve">-se a reunião. Assumindo a condução dos trabalhos o Sr. Vice-Presidente, Vereador Carlos Henrique solicitou ao Sr. Secretário que fizesse a leitura da ata da reunião anterior sendo a mesma discutida e aprovada por unanimidade. O Sr. Presidente solicitou ao Sr. Secretário que fizesse a leitura das correspondências onde constavam ofícios do Executivo respondendo a requerimentos, em especial os que fazem solicitação de ligações de iluminação pública que </w:t>
      </w:r>
      <w:r w:rsidR="00386E8F">
        <w:rPr>
          <w:sz w:val="28"/>
          <w:szCs w:val="28"/>
        </w:rPr>
        <w:t>traz</w:t>
      </w:r>
      <w:r>
        <w:rPr>
          <w:sz w:val="28"/>
          <w:szCs w:val="28"/>
        </w:rPr>
        <w:t xml:space="preserve"> em anexo os orçamentos enviados pela CEMIG,  e ofício nº 301/2013 que informa sobre atendimento de solicitação feita pelo Executivo para colocação de placa indicativa de sinalização na BR 040 pela CONCER, indicando o novo acesso a nossa cidade, ofício nº 3010/2013 que encaminha Projeto de Lei nº 22/2013 que </w:t>
      </w:r>
      <w:r>
        <w:rPr>
          <w:b/>
          <w:i/>
          <w:sz w:val="28"/>
          <w:szCs w:val="28"/>
        </w:rPr>
        <w:t>“Dispõe sobre abertura de Crédito Especial”</w:t>
      </w:r>
      <w:r>
        <w:rPr>
          <w:sz w:val="28"/>
          <w:szCs w:val="28"/>
        </w:rPr>
        <w:t xml:space="preserve">, imediatamente encaminhado as Comissões competentes para indicação de relator, quando o Vereador Gilmar Presidente da Comissão de Legislação Justiça e Redação Final reservou para si a relatoria, e o Vereador Carlos Henrique, Presidente da Comissão de Orçamento Finanças e Tomada de Contas indicou o Vereador Fábio para relatar a matéria, com cópia do referido projeto entregue a todos os Vereadores. O Sr. Presidente solicitou ao Sr. Secretário que fizesse a leitura das demais matérias do expediente. Requerimentos nº 185/2013, 188/2013 e 190/2013 de autoria dos Vereadores </w:t>
      </w:r>
      <w:r>
        <w:rPr>
          <w:sz w:val="28"/>
          <w:szCs w:val="28"/>
        </w:rPr>
        <w:lastRenderedPageBreak/>
        <w:t>Fábio e Walace, 186/2013 de autoria do Vereador João, 187/2013</w:t>
      </w:r>
      <w:r w:rsidRPr="0074442D">
        <w:rPr>
          <w:sz w:val="28"/>
          <w:szCs w:val="28"/>
        </w:rPr>
        <w:t xml:space="preserve"> </w:t>
      </w:r>
      <w:r>
        <w:rPr>
          <w:sz w:val="28"/>
          <w:szCs w:val="28"/>
        </w:rPr>
        <w:t xml:space="preserve">de autoria do Vereador Fábio, 193/2013 de autoria do Vereador Leonardo e 194/2013 de autoria do Vereador Ricardo. Moção de Aplausos nº 005/2013 de autoria do Vereador Fábio. Leitura do Projeto de Lei nº 19/2013 e 20/2013, ambos com pedido de vistas concedido ao Vereador Fábio após solicitação. Passando a </w:t>
      </w:r>
      <w:r>
        <w:rPr>
          <w:b/>
          <w:sz w:val="28"/>
          <w:szCs w:val="28"/>
        </w:rPr>
        <w:t>Ordem do Dia:</w:t>
      </w:r>
      <w:r w:rsidRPr="008C48B2">
        <w:rPr>
          <w:sz w:val="28"/>
          <w:szCs w:val="28"/>
        </w:rPr>
        <w:t xml:space="preserve"> Moção de </w:t>
      </w:r>
      <w:r>
        <w:rPr>
          <w:sz w:val="28"/>
          <w:szCs w:val="28"/>
        </w:rPr>
        <w:t>Aplausos nº 005/2013, discutida e aprovada por unanimidade; Requerimento nº 185/2013, discutido e aprovado por unanimidade,</w:t>
      </w:r>
      <w:r w:rsidRPr="006B1745">
        <w:rPr>
          <w:sz w:val="28"/>
          <w:szCs w:val="28"/>
        </w:rPr>
        <w:t xml:space="preserve"> </w:t>
      </w:r>
      <w:r>
        <w:rPr>
          <w:sz w:val="28"/>
          <w:szCs w:val="28"/>
        </w:rPr>
        <w:t>requerimento nº 187/2013, discutido e aprovado por unanimidade,</w:t>
      </w:r>
      <w:r w:rsidRPr="006B1745">
        <w:rPr>
          <w:sz w:val="28"/>
          <w:szCs w:val="28"/>
        </w:rPr>
        <w:t xml:space="preserve"> </w:t>
      </w:r>
      <w:r>
        <w:rPr>
          <w:sz w:val="28"/>
          <w:szCs w:val="28"/>
        </w:rPr>
        <w:t>requerimento nº 188/2013, discutido e aprovado por unanimidade,</w:t>
      </w:r>
      <w:r w:rsidRPr="006B1745">
        <w:rPr>
          <w:sz w:val="28"/>
          <w:szCs w:val="28"/>
        </w:rPr>
        <w:t xml:space="preserve"> </w:t>
      </w:r>
      <w:r>
        <w:rPr>
          <w:sz w:val="28"/>
          <w:szCs w:val="28"/>
        </w:rPr>
        <w:t>requerimento nº 190/2013, discutido e aprovado por unanimidade,</w:t>
      </w:r>
      <w:r w:rsidRPr="00D018F9">
        <w:rPr>
          <w:sz w:val="28"/>
          <w:szCs w:val="28"/>
        </w:rPr>
        <w:t xml:space="preserve"> </w:t>
      </w:r>
      <w:r>
        <w:rPr>
          <w:sz w:val="28"/>
          <w:szCs w:val="28"/>
        </w:rPr>
        <w:t>requerimento nº 193/2013, discutido e aprovado por unanimidade, requerimento nº 195/2013, discutido e aprovado por unanimidade, e</w:t>
      </w:r>
      <w:r w:rsidRPr="006B1745">
        <w:rPr>
          <w:sz w:val="28"/>
          <w:szCs w:val="28"/>
        </w:rPr>
        <w:t xml:space="preserve"> </w:t>
      </w:r>
      <w:r>
        <w:rPr>
          <w:sz w:val="28"/>
          <w:szCs w:val="28"/>
        </w:rPr>
        <w:t>requerimento verbal do Vereador João numerado como 195/2013, que solicita cópia do edital para THD aberto na segunda-feira, dia sete do corrente mês, discutido e aprovado por unanimidade. esvaziada a ordem do dia o Sr. presidente concedeu a palavra livre aos nobres vereadores. Quando o Vereado Lúcio solicitou registro em ata que durante sua explanação o Vereador Carlos Henrique confirmou que a Prefeitura está ajudando ao Ericeira Futebol Clube em reparos e reformas em andamento nos espaços do clube. Sem mais para o momento o Sr. Presidente convocou nova reunião para às dezenove horas do dia dezoito de outubro do corrente ano.</w:t>
      </w:r>
      <w:r w:rsidRPr="008E010D">
        <w:rPr>
          <w:sz w:val="28"/>
          <w:szCs w:val="28"/>
        </w:rPr>
        <w:t xml:space="preserve"> </w:t>
      </w:r>
      <w:r>
        <w:rPr>
          <w:sz w:val="28"/>
          <w:szCs w:val="28"/>
        </w:rPr>
        <w:t>Nada mais havendo a tratar lavou-se a presente ata que se aceita será por todos assinada.</w:t>
      </w:r>
    </w:p>
    <w:p w14:paraId="2F3B783C" w14:textId="77777777" w:rsidR="00A8540A" w:rsidRDefault="00A8540A" w:rsidP="00A8540A">
      <w:pPr>
        <w:spacing w:line="360" w:lineRule="auto"/>
        <w:jc w:val="both"/>
        <w:rPr>
          <w:sz w:val="28"/>
          <w:szCs w:val="28"/>
        </w:rPr>
      </w:pPr>
    </w:p>
    <w:p w14:paraId="178055DD" w14:textId="77777777" w:rsidR="00A8540A" w:rsidRPr="00C05B82" w:rsidRDefault="00A8540A" w:rsidP="00A8540A">
      <w:r w:rsidRPr="00C05B82">
        <w:rPr>
          <w:sz w:val="28"/>
          <w:szCs w:val="28"/>
        </w:rPr>
        <w:t>Walace Sebastião Vasconcelos Leite ____________________________</w:t>
      </w:r>
    </w:p>
    <w:p w14:paraId="316ABE60" w14:textId="77777777" w:rsidR="00A8540A" w:rsidRDefault="00A8540A" w:rsidP="00A8540A">
      <w:pPr>
        <w:spacing w:line="360" w:lineRule="auto"/>
        <w:jc w:val="both"/>
        <w:rPr>
          <w:sz w:val="28"/>
          <w:szCs w:val="28"/>
        </w:rPr>
      </w:pPr>
    </w:p>
    <w:p w14:paraId="67164077" w14:textId="77777777" w:rsidR="00A8540A" w:rsidRPr="00C05B82" w:rsidRDefault="00A8540A" w:rsidP="00A8540A">
      <w:pPr>
        <w:rPr>
          <w:sz w:val="28"/>
          <w:szCs w:val="28"/>
        </w:rPr>
      </w:pPr>
      <w:r w:rsidRPr="00C05B82">
        <w:rPr>
          <w:sz w:val="28"/>
          <w:szCs w:val="28"/>
        </w:rPr>
        <w:t>Carlos Henrique de Carvalho __________________________________</w:t>
      </w:r>
    </w:p>
    <w:p w14:paraId="5BB3FC08" w14:textId="77777777" w:rsidR="00A8540A" w:rsidRPr="00C05B82" w:rsidRDefault="00A8540A" w:rsidP="00A8540A">
      <w:pPr>
        <w:rPr>
          <w:sz w:val="28"/>
          <w:szCs w:val="28"/>
        </w:rPr>
      </w:pPr>
    </w:p>
    <w:p w14:paraId="22D8A0D7" w14:textId="77777777" w:rsidR="00A8540A" w:rsidRPr="00C05B82" w:rsidRDefault="00A8540A" w:rsidP="00A8540A">
      <w:pPr>
        <w:rPr>
          <w:sz w:val="28"/>
          <w:szCs w:val="28"/>
        </w:rPr>
      </w:pPr>
      <w:r>
        <w:rPr>
          <w:sz w:val="28"/>
          <w:szCs w:val="28"/>
        </w:rPr>
        <w:t>Ricardo Viana de Lima</w:t>
      </w:r>
      <w:r w:rsidRPr="00C05B82">
        <w:rPr>
          <w:sz w:val="28"/>
          <w:szCs w:val="28"/>
        </w:rPr>
        <w:t xml:space="preserve"> _______________________________________</w:t>
      </w:r>
    </w:p>
    <w:p w14:paraId="6B9F1B17" w14:textId="77777777" w:rsidR="00A8540A" w:rsidRPr="00C05B82" w:rsidRDefault="00A8540A" w:rsidP="00A8540A">
      <w:pPr>
        <w:rPr>
          <w:sz w:val="28"/>
          <w:szCs w:val="28"/>
        </w:rPr>
      </w:pPr>
    </w:p>
    <w:p w14:paraId="51DF2A08" w14:textId="77777777" w:rsidR="00A8540A" w:rsidRPr="00C05B82" w:rsidRDefault="00A8540A" w:rsidP="00A8540A">
      <w:pPr>
        <w:rPr>
          <w:sz w:val="28"/>
          <w:szCs w:val="28"/>
        </w:rPr>
      </w:pPr>
      <w:r>
        <w:rPr>
          <w:sz w:val="28"/>
          <w:szCs w:val="28"/>
        </w:rPr>
        <w:lastRenderedPageBreak/>
        <w:t>Fábio Joaquim Lopes Moreira</w:t>
      </w:r>
      <w:r w:rsidRPr="00C05B82">
        <w:rPr>
          <w:sz w:val="28"/>
          <w:szCs w:val="28"/>
        </w:rPr>
        <w:t xml:space="preserve"> __________________________________</w:t>
      </w:r>
    </w:p>
    <w:p w14:paraId="795C454D" w14:textId="77777777" w:rsidR="00A8540A" w:rsidRPr="00C05B82" w:rsidRDefault="00A8540A" w:rsidP="00A8540A">
      <w:pPr>
        <w:rPr>
          <w:sz w:val="28"/>
          <w:szCs w:val="28"/>
        </w:rPr>
      </w:pPr>
    </w:p>
    <w:p w14:paraId="63DB975A" w14:textId="77777777" w:rsidR="00A8540A" w:rsidRPr="00C05B82" w:rsidRDefault="00A8540A" w:rsidP="00A8540A">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7A4A459D" w14:textId="77777777" w:rsidR="00A8540A" w:rsidRPr="00C05B82" w:rsidRDefault="00A8540A" w:rsidP="00A8540A">
      <w:pPr>
        <w:rPr>
          <w:sz w:val="28"/>
          <w:szCs w:val="28"/>
        </w:rPr>
      </w:pPr>
    </w:p>
    <w:p w14:paraId="0E5D83C9" w14:textId="77777777" w:rsidR="00A8540A" w:rsidRDefault="00A8540A" w:rsidP="00A8540A">
      <w:pPr>
        <w:rPr>
          <w:sz w:val="28"/>
          <w:szCs w:val="28"/>
        </w:rPr>
      </w:pPr>
      <w:r>
        <w:rPr>
          <w:sz w:val="28"/>
          <w:szCs w:val="28"/>
        </w:rPr>
        <w:t>João Carlos Grossi de Oliveira</w:t>
      </w:r>
      <w:r w:rsidRPr="00C05B82">
        <w:rPr>
          <w:sz w:val="28"/>
          <w:szCs w:val="28"/>
        </w:rPr>
        <w:t xml:space="preserve"> _________________________________</w:t>
      </w:r>
    </w:p>
    <w:p w14:paraId="3495714A" w14:textId="77777777" w:rsidR="00A8540A" w:rsidRPr="00C05B82" w:rsidRDefault="00A8540A" w:rsidP="00A8540A">
      <w:pPr>
        <w:rPr>
          <w:sz w:val="28"/>
          <w:szCs w:val="28"/>
        </w:rPr>
      </w:pPr>
    </w:p>
    <w:p w14:paraId="6427F15B" w14:textId="77777777" w:rsidR="00A8540A" w:rsidRPr="00C05B82" w:rsidRDefault="00A8540A" w:rsidP="00A8540A">
      <w:pPr>
        <w:rPr>
          <w:sz w:val="28"/>
          <w:szCs w:val="28"/>
        </w:rPr>
      </w:pPr>
      <w:r w:rsidRPr="00C05B82">
        <w:rPr>
          <w:sz w:val="28"/>
          <w:szCs w:val="28"/>
        </w:rPr>
        <w:t>Leonardo dos Santos Henrique _________________________________</w:t>
      </w:r>
    </w:p>
    <w:p w14:paraId="6B632937" w14:textId="77777777" w:rsidR="00A8540A" w:rsidRPr="00C05B82" w:rsidRDefault="00A8540A" w:rsidP="00A8540A">
      <w:pPr>
        <w:rPr>
          <w:sz w:val="28"/>
          <w:szCs w:val="28"/>
        </w:rPr>
      </w:pPr>
    </w:p>
    <w:p w14:paraId="5631182B" w14:textId="77777777" w:rsidR="00A8540A" w:rsidRPr="00C05B82" w:rsidRDefault="00A8540A" w:rsidP="00A8540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47906C2" w14:textId="77777777" w:rsidR="00A8540A" w:rsidRPr="00C05B82" w:rsidRDefault="00A8540A" w:rsidP="00A8540A">
      <w:pPr>
        <w:rPr>
          <w:sz w:val="28"/>
          <w:szCs w:val="28"/>
        </w:rPr>
      </w:pPr>
    </w:p>
    <w:p w14:paraId="220511DA" w14:textId="77777777" w:rsidR="00A8540A" w:rsidRPr="00C05B82" w:rsidRDefault="00A8540A" w:rsidP="00A8540A">
      <w:pPr>
        <w:rPr>
          <w:sz w:val="28"/>
          <w:szCs w:val="28"/>
        </w:rPr>
      </w:pPr>
      <w:r>
        <w:rPr>
          <w:sz w:val="28"/>
          <w:szCs w:val="28"/>
        </w:rPr>
        <w:t>Valdevino da Silva M</w:t>
      </w:r>
      <w:r w:rsidRPr="00C05B82">
        <w:rPr>
          <w:sz w:val="28"/>
          <w:szCs w:val="28"/>
        </w:rPr>
        <w:t>ariano ___________________________________</w:t>
      </w:r>
    </w:p>
    <w:p w14:paraId="55428F5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0A"/>
    <w:rsid w:val="00386E8F"/>
    <w:rsid w:val="00A8540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D971"/>
  <w15:chartTrackingRefBased/>
  <w15:docId w15:val="{49A56C4D-22C0-49BB-BAD7-D4555E5B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0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3553</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2022-05-04T18:36:00Z</dcterms:created>
  <dcterms:modified xsi:type="dcterms:W3CDTF">2022-05-12T12:07:00Z</dcterms:modified>
</cp:coreProperties>
</file>