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07260" w14:textId="74E9A1FE" w:rsidR="00984E99" w:rsidRDefault="00984E99" w:rsidP="00984E9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décima Reunião 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dezenove horas, do dia sete de outubro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</w:t>
      </w:r>
      <w:r w:rsidRPr="00C44690">
        <w:rPr>
          <w:sz w:val="28"/>
          <w:szCs w:val="28"/>
        </w:rPr>
        <w:t xml:space="preserve"> </w:t>
      </w:r>
      <w:r>
        <w:rPr>
          <w:sz w:val="28"/>
          <w:szCs w:val="28"/>
        </w:rPr>
        <w:t>Walace Sebastião Vasconcelos Leite. O Sr. Presidente solicitou ao Sr. Secretário que fizesse a leitura da ata da reunião anterior, onde o Vereador Danilo solicita correção no trecho onde disse que os estudo</w:t>
      </w:r>
      <w:r w:rsidR="00755F91">
        <w:rPr>
          <w:sz w:val="28"/>
          <w:szCs w:val="28"/>
        </w:rPr>
        <w:t>s</w:t>
      </w:r>
      <w:r>
        <w:rPr>
          <w:sz w:val="28"/>
          <w:szCs w:val="28"/>
        </w:rPr>
        <w:t xml:space="preserve"> est</w:t>
      </w:r>
      <w:r w:rsidR="00755F91">
        <w:rPr>
          <w:sz w:val="28"/>
          <w:szCs w:val="28"/>
        </w:rPr>
        <w:t>ão</w:t>
      </w:r>
      <w:r>
        <w:rPr>
          <w:sz w:val="28"/>
          <w:szCs w:val="28"/>
        </w:rPr>
        <w:t xml:space="preserve"> sendo para aquisição de veículo está sendo feito somente para a localidade do Bairro das Flores e não todas as localidades, sendo a mesma aprovada por unanimidade. O Sr. presidente solicitou ao Sr. Secretário que fizesse a leitura da correspondência onde constava ofício do Executivo Municipal encaminhando Projeto de Lei nº 17/2011 que </w:t>
      </w:r>
      <w:r>
        <w:rPr>
          <w:b/>
          <w:i/>
          <w:sz w:val="28"/>
          <w:szCs w:val="28"/>
        </w:rPr>
        <w:t>“Dispõe sobre a concessão de subvenções sociais às entidades que menciona, e dá outras providencias”</w:t>
      </w:r>
      <w:r>
        <w:rPr>
          <w:sz w:val="28"/>
          <w:szCs w:val="28"/>
        </w:rPr>
        <w:t>, com pedido de urgência. O Sr. Presidente nomeou o Vereador Leonardo dos Santos Henrique como relator “</w:t>
      </w:r>
      <w:r>
        <w:rPr>
          <w:i/>
          <w:sz w:val="28"/>
          <w:szCs w:val="28"/>
        </w:rPr>
        <w:t xml:space="preserve">ad </w:t>
      </w:r>
      <w:r w:rsidRPr="00E8308F">
        <w:rPr>
          <w:sz w:val="28"/>
          <w:szCs w:val="28"/>
        </w:rPr>
        <w:t>hoc</w:t>
      </w:r>
      <w:r>
        <w:rPr>
          <w:sz w:val="28"/>
          <w:szCs w:val="28"/>
        </w:rPr>
        <w:t xml:space="preserve">” da Comissão de Orçamentos e Fianças, para o Projeto de Lei nº 016 de 31 de agosto de 2011, tendo o nobre vereador aceitado a designação. </w:t>
      </w:r>
      <w:r w:rsidRPr="00E8308F">
        <w:rPr>
          <w:sz w:val="28"/>
          <w:szCs w:val="28"/>
        </w:rPr>
        <w:t>Sem</w:t>
      </w:r>
      <w:r>
        <w:rPr>
          <w:sz w:val="28"/>
          <w:szCs w:val="28"/>
        </w:rPr>
        <w:t xml:space="preserve"> mais passou-se a </w:t>
      </w:r>
      <w:r w:rsidRPr="00E76228">
        <w:rPr>
          <w:b/>
          <w:sz w:val="28"/>
          <w:szCs w:val="28"/>
        </w:rPr>
        <w:t>Ordem do Dia: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9A05DE">
        <w:rPr>
          <w:sz w:val="28"/>
          <w:szCs w:val="28"/>
        </w:rPr>
        <w:t>iscussão</w:t>
      </w:r>
      <w:r>
        <w:rPr>
          <w:sz w:val="28"/>
          <w:szCs w:val="28"/>
        </w:rPr>
        <w:t xml:space="preserve"> </w:t>
      </w:r>
      <w:r w:rsidRPr="009A05DE">
        <w:rPr>
          <w:sz w:val="28"/>
          <w:szCs w:val="28"/>
        </w:rPr>
        <w:t>e votação dos pareceres das Comiss</w:t>
      </w:r>
      <w:r>
        <w:rPr>
          <w:sz w:val="28"/>
          <w:szCs w:val="28"/>
        </w:rPr>
        <w:t>ões de L</w:t>
      </w:r>
      <w:r w:rsidRPr="009A05DE">
        <w:rPr>
          <w:sz w:val="28"/>
          <w:szCs w:val="28"/>
        </w:rPr>
        <w:t>egislaç</w:t>
      </w:r>
      <w:r>
        <w:rPr>
          <w:sz w:val="28"/>
          <w:szCs w:val="28"/>
        </w:rPr>
        <w:t>ão Justiça e R</w:t>
      </w:r>
      <w:r w:rsidRPr="009A05DE">
        <w:rPr>
          <w:sz w:val="28"/>
          <w:szCs w:val="28"/>
        </w:rPr>
        <w:t>edaç</w:t>
      </w:r>
      <w:r>
        <w:rPr>
          <w:sz w:val="28"/>
          <w:szCs w:val="28"/>
        </w:rPr>
        <w:t>ão F</w:t>
      </w:r>
      <w:r w:rsidRPr="009A05DE">
        <w:rPr>
          <w:sz w:val="28"/>
          <w:szCs w:val="28"/>
        </w:rPr>
        <w:t>inal e Finanças e Orçamento</w:t>
      </w:r>
      <w:r>
        <w:rPr>
          <w:sz w:val="28"/>
          <w:szCs w:val="28"/>
        </w:rPr>
        <w:t>, aprovados por unanimidade e discussão e v</w:t>
      </w:r>
      <w:r w:rsidRPr="009A05DE">
        <w:rPr>
          <w:sz w:val="28"/>
          <w:szCs w:val="28"/>
        </w:rPr>
        <w:t>otação</w:t>
      </w:r>
      <w:r>
        <w:rPr>
          <w:sz w:val="28"/>
          <w:szCs w:val="28"/>
        </w:rPr>
        <w:t xml:space="preserve"> única e nominal, por força do pedido de urgência do Executivo Municipal, do Projeto de Lei nº 17/2011 que </w:t>
      </w:r>
      <w:r>
        <w:rPr>
          <w:b/>
          <w:i/>
          <w:sz w:val="28"/>
          <w:szCs w:val="28"/>
        </w:rPr>
        <w:t>“Dispõe sobre a concessão de subvenções sociais às entidades que menciona, e dá outras providencias”</w:t>
      </w:r>
      <w:r>
        <w:rPr>
          <w:sz w:val="28"/>
          <w:szCs w:val="28"/>
        </w:rPr>
        <w:t xml:space="preserve">. Obtendo o mesmo a seguinte votação: Vereador Leonardo, favorável; Vereador Walace, favorável; Vereadora Rosana, favorável; Vereador Ivanir, favorável; Vereador Rosélio, Favorável; Vereador Danilo, Favorável; Vereador Valdevino, favorável e Vereador Luiz Otávio, favorável; registrando-se oito votos favoráveis, portanto projeto </w:t>
      </w:r>
      <w:r>
        <w:rPr>
          <w:sz w:val="28"/>
          <w:szCs w:val="28"/>
        </w:rPr>
        <w:lastRenderedPageBreak/>
        <w:t>aprovado por unanimidade.</w:t>
      </w:r>
      <w:r w:rsidRPr="00894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Discussão e Votação </w:t>
      </w:r>
      <w:r w:rsidR="00755F91">
        <w:rPr>
          <w:sz w:val="28"/>
          <w:szCs w:val="28"/>
        </w:rPr>
        <w:t>dos pareceres</w:t>
      </w:r>
      <w:r>
        <w:rPr>
          <w:sz w:val="28"/>
          <w:szCs w:val="28"/>
        </w:rPr>
        <w:t xml:space="preserve"> das comissões competentes e primeira fase de discussão e votação do Projeto de Lei número 16/2011 que </w:t>
      </w:r>
      <w:r>
        <w:rPr>
          <w:b/>
          <w:i/>
          <w:sz w:val="28"/>
          <w:szCs w:val="28"/>
        </w:rPr>
        <w:t>“Dispões sobre despesas de viagem a serviço de agentes do Poder Executivo Municipal e dá outras providências.”</w:t>
      </w:r>
      <w:r>
        <w:rPr>
          <w:sz w:val="28"/>
          <w:szCs w:val="28"/>
        </w:rPr>
        <w:t xml:space="preserve"> de autoria do Executivo Municipal. Após a leitura o Vereador Valdevino da Silva Mariano pediu vistas ao referido projeto. Discussão e Votação </w:t>
      </w:r>
      <w:r w:rsidR="00755F91">
        <w:rPr>
          <w:sz w:val="28"/>
          <w:szCs w:val="28"/>
        </w:rPr>
        <w:t>dos pareceres</w:t>
      </w:r>
      <w:r>
        <w:rPr>
          <w:sz w:val="28"/>
          <w:szCs w:val="28"/>
        </w:rPr>
        <w:t xml:space="preserve"> das comissões competentes e primeira fase de discussão e votação Projeto de Lei número 002/2011 que </w:t>
      </w:r>
      <w:r>
        <w:rPr>
          <w:b/>
          <w:i/>
          <w:sz w:val="28"/>
          <w:szCs w:val="28"/>
        </w:rPr>
        <w:t>“Autoriza o Poder Executivo Municipal de Santana do Deserto – MG a instituir o Programa de Inseminação Artificial e dá outras providências”</w:t>
      </w:r>
      <w:r>
        <w:rPr>
          <w:sz w:val="28"/>
          <w:szCs w:val="28"/>
        </w:rPr>
        <w:t xml:space="preserve"> de autoria dos Vereadores Danilo Miguel de Oliveira, Ivanir Barbosa da Silva e Luiz Otávio dos Santos. Após a leitura o Vereador Leonardo dos Santos Henrique solicitou vistas ao projeto. Restando esvaziada a ordem do dia passou-se a palavra livre, sem registros solicitados o Sr. Presidente convocou nova reunião para o dia vinte e um de outubro do corrente ano. E lembrou aos nobres vereadores que se encontra parada a tramitação do Projeto de Lei 09/2011 que </w:t>
      </w:r>
      <w:r>
        <w:rPr>
          <w:b/>
          <w:i/>
          <w:sz w:val="28"/>
          <w:szCs w:val="28"/>
        </w:rPr>
        <w:t>“Altera o Capítulo IV – Das Licenças da Lei nº 575 de 20 de outubro de 1995”</w:t>
      </w:r>
      <w:r>
        <w:rPr>
          <w:sz w:val="28"/>
          <w:szCs w:val="28"/>
        </w:rPr>
        <w:t>. Solicitando assim que a comissão de Legislação, Justiça e Redação Final emitisse parecer sobre o mesmo para que o referido projeto pudesse ser apreciado pelo plenário da Casa. Nada mais havendo lavrou-se a presente ata para registro dos fatos e que se aceita será por todos assinada.</w:t>
      </w:r>
    </w:p>
    <w:p w14:paraId="1010D639" w14:textId="77777777" w:rsidR="00984E99" w:rsidRDefault="00984E99" w:rsidP="00984E99">
      <w:pPr>
        <w:spacing w:line="360" w:lineRule="auto"/>
        <w:jc w:val="both"/>
        <w:rPr>
          <w:sz w:val="28"/>
          <w:szCs w:val="28"/>
        </w:rPr>
      </w:pPr>
    </w:p>
    <w:p w14:paraId="70F6FA3B" w14:textId="77777777" w:rsidR="00984E99" w:rsidRPr="00C05B82" w:rsidRDefault="00984E99" w:rsidP="00984E99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4DEAAC1C" w14:textId="77777777" w:rsidR="00984E99" w:rsidRPr="00C05B82" w:rsidRDefault="00984E99" w:rsidP="00984E99">
      <w:pPr>
        <w:rPr>
          <w:sz w:val="28"/>
          <w:szCs w:val="28"/>
        </w:rPr>
      </w:pPr>
    </w:p>
    <w:p w14:paraId="3ED97F9F" w14:textId="77777777" w:rsidR="00984E99" w:rsidRPr="00C05B82" w:rsidRDefault="00984E99" w:rsidP="00984E99">
      <w:pPr>
        <w:rPr>
          <w:sz w:val="28"/>
          <w:szCs w:val="28"/>
        </w:rPr>
      </w:pPr>
      <w:r w:rsidRPr="00C05B82">
        <w:rPr>
          <w:sz w:val="28"/>
          <w:szCs w:val="28"/>
        </w:rPr>
        <w:t>Ivanir Barbosa da Silva _______________________________________</w:t>
      </w:r>
    </w:p>
    <w:p w14:paraId="3901BB3F" w14:textId="77777777" w:rsidR="00984E99" w:rsidRPr="00C05B82" w:rsidRDefault="00984E99" w:rsidP="00984E99">
      <w:pPr>
        <w:rPr>
          <w:sz w:val="28"/>
          <w:szCs w:val="28"/>
        </w:rPr>
      </w:pPr>
    </w:p>
    <w:p w14:paraId="12793A7A" w14:textId="77777777" w:rsidR="00984E99" w:rsidRPr="00C05B82" w:rsidRDefault="00984E99" w:rsidP="00984E99">
      <w:pPr>
        <w:rPr>
          <w:sz w:val="28"/>
          <w:szCs w:val="28"/>
        </w:rPr>
      </w:pPr>
      <w:r w:rsidRPr="00C05B82">
        <w:rPr>
          <w:sz w:val="28"/>
          <w:szCs w:val="28"/>
        </w:rPr>
        <w:t>Rosélio Soares ______________________________________________</w:t>
      </w:r>
    </w:p>
    <w:p w14:paraId="4FC524F3" w14:textId="77777777" w:rsidR="00984E99" w:rsidRPr="00C05B82" w:rsidRDefault="00984E99" w:rsidP="00984E99">
      <w:pPr>
        <w:rPr>
          <w:sz w:val="28"/>
          <w:szCs w:val="28"/>
        </w:rPr>
      </w:pPr>
    </w:p>
    <w:p w14:paraId="592754D1" w14:textId="77777777" w:rsidR="00984E99" w:rsidRPr="00C05B82" w:rsidRDefault="00984E99" w:rsidP="00984E99">
      <w:pPr>
        <w:rPr>
          <w:sz w:val="28"/>
          <w:szCs w:val="28"/>
        </w:rPr>
      </w:pPr>
      <w:r w:rsidRPr="00C05B82">
        <w:rPr>
          <w:sz w:val="28"/>
          <w:szCs w:val="28"/>
        </w:rPr>
        <w:t>Danilo Miguel de Oliveira _____________________________________</w:t>
      </w:r>
    </w:p>
    <w:p w14:paraId="54EDCE42" w14:textId="77777777" w:rsidR="00984E99" w:rsidRPr="00C05B82" w:rsidRDefault="00984E99" w:rsidP="00984E99">
      <w:pPr>
        <w:rPr>
          <w:sz w:val="28"/>
          <w:szCs w:val="28"/>
        </w:rPr>
      </w:pPr>
    </w:p>
    <w:p w14:paraId="420EAF3D" w14:textId="77777777" w:rsidR="00984E99" w:rsidRPr="00C05B82" w:rsidRDefault="00984E99" w:rsidP="00984E99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48659B44" w14:textId="77777777" w:rsidR="00984E99" w:rsidRPr="00C05B82" w:rsidRDefault="00984E99" w:rsidP="00984E99">
      <w:pPr>
        <w:rPr>
          <w:sz w:val="28"/>
          <w:szCs w:val="28"/>
        </w:rPr>
      </w:pPr>
    </w:p>
    <w:p w14:paraId="7D024CF3" w14:textId="77777777" w:rsidR="00984E99" w:rsidRPr="00C05B82" w:rsidRDefault="00984E99" w:rsidP="00984E99">
      <w:pPr>
        <w:rPr>
          <w:sz w:val="28"/>
          <w:szCs w:val="28"/>
        </w:rPr>
      </w:pPr>
      <w:r w:rsidRPr="00C05B82">
        <w:rPr>
          <w:sz w:val="28"/>
          <w:szCs w:val="28"/>
        </w:rPr>
        <w:lastRenderedPageBreak/>
        <w:t>Luiz Otávio dos Santos _______________________________________</w:t>
      </w:r>
    </w:p>
    <w:p w14:paraId="5C4F10E5" w14:textId="77777777" w:rsidR="00984E99" w:rsidRPr="00C05B82" w:rsidRDefault="00984E99" w:rsidP="00984E99">
      <w:pPr>
        <w:rPr>
          <w:sz w:val="28"/>
          <w:szCs w:val="28"/>
        </w:rPr>
      </w:pPr>
    </w:p>
    <w:p w14:paraId="6047FC87" w14:textId="77777777" w:rsidR="00984E99" w:rsidRPr="00C05B82" w:rsidRDefault="00984E99" w:rsidP="00984E99">
      <w:pPr>
        <w:rPr>
          <w:sz w:val="28"/>
          <w:szCs w:val="28"/>
        </w:rPr>
      </w:pPr>
      <w:r w:rsidRPr="00C05B82">
        <w:rPr>
          <w:sz w:val="28"/>
          <w:szCs w:val="28"/>
        </w:rPr>
        <w:t>Rosana Aparecida Lima Bastos _________________________________</w:t>
      </w:r>
    </w:p>
    <w:p w14:paraId="44AFB0FE" w14:textId="77777777" w:rsidR="00984E99" w:rsidRPr="00C05B82" w:rsidRDefault="00984E99" w:rsidP="00984E99">
      <w:pPr>
        <w:rPr>
          <w:sz w:val="28"/>
          <w:szCs w:val="28"/>
        </w:rPr>
      </w:pPr>
    </w:p>
    <w:p w14:paraId="2325D3F8" w14:textId="280134F1" w:rsidR="00984E99" w:rsidRPr="00C05B82" w:rsidRDefault="00984E99" w:rsidP="00984E99">
      <w:pPr>
        <w:rPr>
          <w:sz w:val="28"/>
          <w:szCs w:val="28"/>
        </w:rPr>
      </w:pPr>
      <w:r w:rsidRPr="00C05B82">
        <w:rPr>
          <w:sz w:val="28"/>
          <w:szCs w:val="28"/>
        </w:rPr>
        <w:t xml:space="preserve">Valdevino da Silva </w:t>
      </w:r>
      <w:r w:rsidR="00755F91" w:rsidRPr="00C05B82">
        <w:rPr>
          <w:sz w:val="28"/>
          <w:szCs w:val="28"/>
        </w:rPr>
        <w:t>Mariano</w:t>
      </w:r>
      <w:r w:rsidRPr="00C05B82">
        <w:rPr>
          <w:sz w:val="28"/>
          <w:szCs w:val="28"/>
        </w:rPr>
        <w:t xml:space="preserve"> ___________________________________</w:t>
      </w:r>
    </w:p>
    <w:p w14:paraId="7D41A6CF" w14:textId="77777777" w:rsidR="00984E99" w:rsidRPr="00C05B82" w:rsidRDefault="00984E99" w:rsidP="00984E99">
      <w:pPr>
        <w:spacing w:line="360" w:lineRule="auto"/>
        <w:rPr>
          <w:sz w:val="28"/>
          <w:szCs w:val="28"/>
        </w:rPr>
      </w:pPr>
    </w:p>
    <w:p w14:paraId="038B5168" w14:textId="5AA94B9C" w:rsidR="00C32D5A" w:rsidRDefault="00984E99" w:rsidP="00984E99">
      <w:r w:rsidRPr="00C05B82">
        <w:rPr>
          <w:sz w:val="28"/>
          <w:szCs w:val="28"/>
        </w:rPr>
        <w:t>Walace Sebastião Vasconcelos Leite ____________________________</w:t>
      </w:r>
    </w:p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C6"/>
    <w:rsid w:val="00755F91"/>
    <w:rsid w:val="00984E99"/>
    <w:rsid w:val="00BE39C6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AC5D"/>
  <w15:chartTrackingRefBased/>
  <w15:docId w15:val="{02B08395-3281-410A-809C-6A2A908C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9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2022-05-05T11:39:00Z</dcterms:created>
  <dcterms:modified xsi:type="dcterms:W3CDTF">2022-05-05T11:50:00Z</dcterms:modified>
</cp:coreProperties>
</file>