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733AD" w14:textId="03996D42" w:rsidR="007E4551" w:rsidRDefault="007E4551" w:rsidP="007E4551">
      <w:pPr>
        <w:spacing w:line="360" w:lineRule="auto"/>
        <w:jc w:val="both"/>
        <w:rPr>
          <w:sz w:val="28"/>
          <w:szCs w:val="28"/>
        </w:rPr>
      </w:pPr>
      <w:r>
        <w:rPr>
          <w:b/>
          <w:sz w:val="28"/>
          <w:szCs w:val="28"/>
        </w:rPr>
        <w:t>Ata da quinta Reunião 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quinze de abril de dois mil e onze.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Ausência justificada do Vereador</w:t>
      </w:r>
      <w:r w:rsidRPr="00031E26">
        <w:rPr>
          <w:sz w:val="28"/>
          <w:szCs w:val="28"/>
        </w:rPr>
        <w:t xml:space="preserve"> </w:t>
      </w:r>
      <w:r>
        <w:rPr>
          <w:sz w:val="28"/>
          <w:szCs w:val="28"/>
        </w:rPr>
        <w:t xml:space="preserve">Walace Sebastião Vasconcelos Leite. O Sr. Presidente solicitou ao Sr. Secretário que fizesse a leitura das atas das sessões anteriores, sendo as mesmas aprovadas por unanimidade. O Sr. Secretário fez a Leitura das correspondências recebidas onde constavam os ofícios da Prefeitura Municipal números 036/2011 que informa a Líder do Prefeito na Câmara, 042/2011 que solicita indicação de Ouvidor para Audiência Pública, 055/2011 que encaminha cópia da Prestação de Contas anual, referente a 2010, 058/2011 que encaminha Relatório Resumido da Execução Orçamentária do primeiro bimestre de 2011, 059/2011 que relatório sobre as obras realizadas pela Prefeitura Municipal no ano de 2010 e 059/2011 que encaminha projeto de lei 05/2011 que </w:t>
      </w:r>
      <w:r>
        <w:rPr>
          <w:b/>
          <w:i/>
          <w:sz w:val="28"/>
          <w:szCs w:val="28"/>
        </w:rPr>
        <w:t>“Dispõe sobre as diretrizes orçamentárias para o exercício financeiro de 2012 e dá outras providências.”</w:t>
      </w:r>
      <w:r>
        <w:rPr>
          <w:sz w:val="28"/>
          <w:szCs w:val="28"/>
        </w:rPr>
        <w:t xml:space="preserve"> Sendo o mesmo encaminhado as comissões competentes para analise com cópia a todos os vereadores e Apresentação do Projeto de Lei Complementar nº 001/2011 de autoria da Mesa Diretora que </w:t>
      </w:r>
      <w:r>
        <w:rPr>
          <w:b/>
          <w:i/>
          <w:sz w:val="28"/>
          <w:szCs w:val="28"/>
        </w:rPr>
        <w:t>“Institui a estrutura Administrativa da Câmara Municipal de Santana do Deserto, dispõe sobre o quadro de cargos de provimento efetivo, em comissão e funções de confiança e dá outras providências”.</w:t>
      </w:r>
      <w:r>
        <w:rPr>
          <w:sz w:val="28"/>
          <w:szCs w:val="28"/>
        </w:rPr>
        <w:t xml:space="preserve"> Sem mais passou-se a </w:t>
      </w:r>
      <w:r w:rsidRPr="000764A2">
        <w:rPr>
          <w:b/>
          <w:sz w:val="28"/>
          <w:szCs w:val="28"/>
        </w:rPr>
        <w:t xml:space="preserve">Ordem do Dia: </w:t>
      </w:r>
      <w:r>
        <w:rPr>
          <w:sz w:val="28"/>
          <w:szCs w:val="28"/>
        </w:rPr>
        <w:t xml:space="preserve">onde constava votação dos pareceres das comissões competentes sobre o Projeto de lei nº 002/2011 de autoria da Mesa Diretora da Câmara Municipal que </w:t>
      </w:r>
      <w:r>
        <w:rPr>
          <w:b/>
          <w:i/>
          <w:sz w:val="28"/>
          <w:szCs w:val="28"/>
        </w:rPr>
        <w:t>“Dispõe sobre a revisão geral anual dos Agentes Políticos”</w:t>
      </w:r>
      <w:r>
        <w:rPr>
          <w:sz w:val="28"/>
          <w:szCs w:val="28"/>
        </w:rPr>
        <w:t xml:space="preserve"> bem como primeira fase de votação do referido projeto. Passou-</w:t>
      </w:r>
      <w:r>
        <w:rPr>
          <w:sz w:val="28"/>
          <w:szCs w:val="28"/>
        </w:rPr>
        <w:lastRenderedPageBreak/>
        <w:t>se a fase de discussão e votação dos pareceres sendo os mesmo</w:t>
      </w:r>
      <w:r w:rsidR="00FC6D80">
        <w:rPr>
          <w:sz w:val="28"/>
          <w:szCs w:val="28"/>
        </w:rPr>
        <w:t>s</w:t>
      </w:r>
      <w:r>
        <w:rPr>
          <w:sz w:val="28"/>
          <w:szCs w:val="28"/>
        </w:rPr>
        <w:t xml:space="preserve"> aprovados por unanimidade, e primeira fase de discussão e votação do Projeto de lei nº 002/2011 de autoria da Mesa Diretora da Câmara Municipal que </w:t>
      </w:r>
      <w:r>
        <w:rPr>
          <w:b/>
          <w:i/>
          <w:sz w:val="28"/>
          <w:szCs w:val="28"/>
        </w:rPr>
        <w:t>“Dispõe sobre a revisão geral anual dos Agentes Políticos”</w:t>
      </w:r>
      <w:r>
        <w:rPr>
          <w:sz w:val="28"/>
          <w:szCs w:val="28"/>
        </w:rPr>
        <w:t xml:space="preserve">. Sendo o mesmo aprovado por unanimidade. O Vereador Rosélio fez requerimento verbal onde solicita compra de caminhão próprio para recolhimento de lixo, sendo o mesmo aprovado por unanimidade e requerimento Verbal do Vereador Leonardo solicitando limpeza na quadra poliesportiva do Bairro das Flores, aprovado por unanimidade, numerados os requerimentos passaram a ser os de números 011 e 012 respectivamente. Nada mais havendo a tratar o Sr. Presidente Convocou uma reunião extraordinária para as vinte horas e trinta minutos para segunda fase de votação do Projeto de lei nº 002/2011 de autoria da Mesa Diretora da Câmara Municipal que </w:t>
      </w:r>
      <w:r>
        <w:rPr>
          <w:b/>
          <w:i/>
          <w:sz w:val="28"/>
          <w:szCs w:val="28"/>
        </w:rPr>
        <w:t>“Dispõe sobre a revisão geral anual dos Agentes Políticos”</w:t>
      </w:r>
      <w:r>
        <w:rPr>
          <w:sz w:val="28"/>
          <w:szCs w:val="28"/>
        </w:rPr>
        <w:t>. Sem mais lavrou-se a presente Ata que se aceita será por todos assinada.</w:t>
      </w:r>
    </w:p>
    <w:p w14:paraId="5F063DE0" w14:textId="77777777" w:rsidR="007E4551" w:rsidRDefault="007E4551" w:rsidP="007E4551">
      <w:pPr>
        <w:spacing w:line="360" w:lineRule="auto"/>
        <w:jc w:val="both"/>
        <w:rPr>
          <w:sz w:val="28"/>
          <w:szCs w:val="28"/>
        </w:rPr>
      </w:pPr>
    </w:p>
    <w:p w14:paraId="0D80A5E7" w14:textId="77777777" w:rsidR="007E4551" w:rsidRDefault="007E4551" w:rsidP="007E4551">
      <w:pPr>
        <w:rPr>
          <w:sz w:val="28"/>
          <w:szCs w:val="28"/>
        </w:rPr>
      </w:pPr>
      <w:r>
        <w:rPr>
          <w:sz w:val="28"/>
          <w:szCs w:val="28"/>
        </w:rPr>
        <w:t>Carlos Henrique de Carvalho __________________________________</w:t>
      </w:r>
    </w:p>
    <w:p w14:paraId="1B693522" w14:textId="77777777" w:rsidR="007E4551" w:rsidRPr="0002005F" w:rsidRDefault="007E4551" w:rsidP="007E4551">
      <w:pPr>
        <w:rPr>
          <w:sz w:val="28"/>
          <w:szCs w:val="28"/>
        </w:rPr>
      </w:pPr>
    </w:p>
    <w:p w14:paraId="2E282541" w14:textId="77777777" w:rsidR="007E4551" w:rsidRDefault="007E4551" w:rsidP="007E4551">
      <w:pPr>
        <w:rPr>
          <w:sz w:val="28"/>
          <w:szCs w:val="28"/>
        </w:rPr>
      </w:pPr>
      <w:r>
        <w:rPr>
          <w:sz w:val="28"/>
          <w:szCs w:val="28"/>
        </w:rPr>
        <w:t>Ivanir Barbosa da Silva _______________________________________</w:t>
      </w:r>
    </w:p>
    <w:p w14:paraId="552A0887" w14:textId="77777777" w:rsidR="007E4551" w:rsidRDefault="007E4551" w:rsidP="007E4551">
      <w:pPr>
        <w:rPr>
          <w:sz w:val="28"/>
          <w:szCs w:val="28"/>
        </w:rPr>
      </w:pPr>
    </w:p>
    <w:p w14:paraId="4895FBAF" w14:textId="77777777" w:rsidR="007E4551" w:rsidRDefault="007E4551" w:rsidP="007E4551">
      <w:pPr>
        <w:rPr>
          <w:sz w:val="28"/>
          <w:szCs w:val="28"/>
        </w:rPr>
      </w:pPr>
      <w:r>
        <w:rPr>
          <w:sz w:val="28"/>
          <w:szCs w:val="28"/>
        </w:rPr>
        <w:t>Rosélio Soares ______________________________________________</w:t>
      </w:r>
    </w:p>
    <w:p w14:paraId="3CE53DD8" w14:textId="77777777" w:rsidR="007E4551" w:rsidRDefault="007E4551" w:rsidP="007E4551">
      <w:pPr>
        <w:rPr>
          <w:sz w:val="28"/>
          <w:szCs w:val="28"/>
        </w:rPr>
      </w:pPr>
    </w:p>
    <w:p w14:paraId="41825612" w14:textId="77777777" w:rsidR="007E4551" w:rsidRDefault="007E4551" w:rsidP="007E4551">
      <w:pPr>
        <w:rPr>
          <w:sz w:val="28"/>
          <w:szCs w:val="28"/>
        </w:rPr>
      </w:pPr>
      <w:r>
        <w:rPr>
          <w:sz w:val="28"/>
          <w:szCs w:val="28"/>
        </w:rPr>
        <w:t>Danilo Miguel de Oliveira _____________________________________</w:t>
      </w:r>
    </w:p>
    <w:p w14:paraId="402CB8C5" w14:textId="77777777" w:rsidR="007E4551" w:rsidRPr="0095556B" w:rsidRDefault="007E4551" w:rsidP="007E4551">
      <w:pPr>
        <w:rPr>
          <w:sz w:val="28"/>
          <w:szCs w:val="28"/>
        </w:rPr>
      </w:pPr>
    </w:p>
    <w:p w14:paraId="0EB93B4E" w14:textId="77777777" w:rsidR="007E4551" w:rsidRDefault="007E4551" w:rsidP="007E4551">
      <w:pPr>
        <w:rPr>
          <w:sz w:val="28"/>
          <w:szCs w:val="28"/>
        </w:rPr>
      </w:pPr>
      <w:r>
        <w:rPr>
          <w:sz w:val="28"/>
          <w:szCs w:val="28"/>
        </w:rPr>
        <w:t>Leonardo dos Santos Henrique _________________________________</w:t>
      </w:r>
    </w:p>
    <w:p w14:paraId="7324DBBA" w14:textId="77777777" w:rsidR="007E4551" w:rsidRDefault="007E4551" w:rsidP="007E4551">
      <w:pPr>
        <w:rPr>
          <w:sz w:val="28"/>
          <w:szCs w:val="28"/>
        </w:rPr>
      </w:pPr>
    </w:p>
    <w:p w14:paraId="680E57D8" w14:textId="77777777" w:rsidR="007E4551" w:rsidRDefault="007E4551" w:rsidP="007E4551">
      <w:pPr>
        <w:rPr>
          <w:sz w:val="28"/>
          <w:szCs w:val="28"/>
        </w:rPr>
      </w:pPr>
      <w:r>
        <w:rPr>
          <w:sz w:val="28"/>
          <w:szCs w:val="28"/>
        </w:rPr>
        <w:t>Luiz Otávio dos Santos _______________________________________</w:t>
      </w:r>
    </w:p>
    <w:p w14:paraId="094CDB41" w14:textId="77777777" w:rsidR="007E4551" w:rsidRDefault="007E4551" w:rsidP="007E4551">
      <w:pPr>
        <w:rPr>
          <w:sz w:val="28"/>
          <w:szCs w:val="28"/>
        </w:rPr>
      </w:pPr>
    </w:p>
    <w:p w14:paraId="648401A9" w14:textId="77777777" w:rsidR="007E4551" w:rsidRDefault="007E4551" w:rsidP="007E4551">
      <w:pPr>
        <w:rPr>
          <w:sz w:val="28"/>
          <w:szCs w:val="28"/>
        </w:rPr>
      </w:pPr>
      <w:r>
        <w:rPr>
          <w:sz w:val="28"/>
          <w:szCs w:val="28"/>
        </w:rPr>
        <w:t>Rosana Aparecida Lima Bastos _________________________________</w:t>
      </w:r>
    </w:p>
    <w:p w14:paraId="3740A150" w14:textId="77777777" w:rsidR="007E4551" w:rsidRDefault="007E4551" w:rsidP="007E4551">
      <w:pPr>
        <w:rPr>
          <w:sz w:val="28"/>
          <w:szCs w:val="28"/>
        </w:rPr>
      </w:pPr>
    </w:p>
    <w:p w14:paraId="457949A3" w14:textId="38A40434" w:rsidR="007E4551" w:rsidRDefault="007E4551" w:rsidP="007E4551">
      <w:pPr>
        <w:rPr>
          <w:sz w:val="28"/>
          <w:szCs w:val="28"/>
        </w:rPr>
      </w:pPr>
      <w:r>
        <w:rPr>
          <w:sz w:val="28"/>
          <w:szCs w:val="28"/>
        </w:rPr>
        <w:t xml:space="preserve">Valdevino da Silva </w:t>
      </w:r>
      <w:r w:rsidR="00FC6D80">
        <w:rPr>
          <w:sz w:val="28"/>
          <w:szCs w:val="28"/>
        </w:rPr>
        <w:t>Mariano</w:t>
      </w:r>
      <w:r>
        <w:rPr>
          <w:sz w:val="28"/>
          <w:szCs w:val="28"/>
        </w:rPr>
        <w:t xml:space="preserve"> ___________________________________</w:t>
      </w:r>
    </w:p>
    <w:p w14:paraId="590AC84E" w14:textId="77777777" w:rsidR="007E4551" w:rsidRDefault="007E4551" w:rsidP="007E4551">
      <w:pPr>
        <w:spacing w:line="360" w:lineRule="auto"/>
        <w:rPr>
          <w:sz w:val="28"/>
          <w:szCs w:val="28"/>
        </w:rPr>
      </w:pPr>
    </w:p>
    <w:p w14:paraId="0DB34D3A" w14:textId="77777777" w:rsidR="007E4551" w:rsidRDefault="007E4551" w:rsidP="007E4551">
      <w:r>
        <w:rPr>
          <w:sz w:val="28"/>
          <w:szCs w:val="28"/>
        </w:rPr>
        <w:t>Walace Sebastião Vasconcelos Leite ____________________________</w:t>
      </w:r>
    </w:p>
    <w:p w14:paraId="571D273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53"/>
    <w:rsid w:val="00751253"/>
    <w:rsid w:val="007E4551"/>
    <w:rsid w:val="00C32D5A"/>
    <w:rsid w:val="00FC6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6257"/>
  <w15:chartTrackingRefBased/>
  <w15:docId w15:val="{C2760C12-7AD2-4D1B-8918-2B60348B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55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3069</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2022-05-05T11:21:00Z</dcterms:created>
  <dcterms:modified xsi:type="dcterms:W3CDTF">2022-05-05T11:59:00Z</dcterms:modified>
</cp:coreProperties>
</file>