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64D42" w14:textId="536CAB61" w:rsidR="00BF43A7" w:rsidRDefault="00BF43A7" w:rsidP="00BF43A7">
      <w:pPr>
        <w:spacing w:line="360" w:lineRule="auto"/>
        <w:jc w:val="both"/>
        <w:rPr>
          <w:sz w:val="28"/>
          <w:szCs w:val="28"/>
        </w:rPr>
      </w:pPr>
      <w:r>
        <w:rPr>
          <w:b/>
          <w:sz w:val="28"/>
          <w:szCs w:val="28"/>
        </w:rPr>
        <w:t>Ata da décima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quatorze de maio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312BE2">
        <w:rPr>
          <w:sz w:val="28"/>
          <w:szCs w:val="28"/>
        </w:rPr>
        <w:t>Sra.</w:t>
      </w:r>
      <w:r>
        <w:rPr>
          <w:sz w:val="28"/>
          <w:szCs w:val="28"/>
        </w:rPr>
        <w:t xml:space="preserve"> Secretária </w:t>
      </w:r>
      <w:r w:rsidR="00312BE2">
        <w:rPr>
          <w:sz w:val="28"/>
          <w:szCs w:val="28"/>
        </w:rPr>
        <w:t>que fizesse</w:t>
      </w:r>
      <w:r>
        <w:rPr>
          <w:sz w:val="28"/>
          <w:szCs w:val="28"/>
        </w:rPr>
        <w:t xml:space="preserve"> a leitura da Ata da reunião anterior, sendo a mesma aprovada por unanimidade. Posteriormente foram lidas as correspondências entre as quais Correspondência da professora Solange Ribeiro apresentando o Projeto “Escolinha de Capoeira do Grupo Raízes”, ofício do Conselho Municipal dos Direitos da Criança e do Adolescente de Santana do Deserto que informa a realização da Eleição para o Conselho Tutelar, no dia vinte e oito do corrente mês, ofícios do Executivo Municipal de números 110/2010 que encaminha “Prestação de Contas final” do contrato 0212.035-81/2006 de Programa Esporte e Lazer na Cidade/2006 e 111/2010 que encaminha prestação de contas da Associação Recreativa Santanense Futebol Clube dos anos de dois mil e oito e dois mil e nove, 097/2010 e 098/2010 </w:t>
      </w:r>
      <w:r>
        <w:rPr>
          <w:b/>
          <w:sz w:val="28"/>
          <w:szCs w:val="28"/>
        </w:rPr>
        <w:t>Ordem do Dia:</w:t>
      </w:r>
      <w:r>
        <w:rPr>
          <w:sz w:val="28"/>
          <w:szCs w:val="28"/>
        </w:rPr>
        <w:t xml:space="preserve"> primeira fase se de discussão e votação do Projeto de Lei nº 019/2009 que </w:t>
      </w:r>
      <w:r>
        <w:rPr>
          <w:b/>
          <w:sz w:val="28"/>
          <w:szCs w:val="28"/>
        </w:rPr>
        <w:t>“Dispõe sobre concessão de subvenção social à Entidade que menciona, e dá outras providências”.</w:t>
      </w:r>
      <w:r>
        <w:rPr>
          <w:sz w:val="28"/>
          <w:szCs w:val="28"/>
        </w:rPr>
        <w:t xml:space="preserve"> Sendo o mesmo discutido e aprovado por unanimidade. Requerimento Verbal do Vereador Valdevino que solicita colocação de bancos na Praça da Localidade de Ericeira. Sendo o mesmo aprovado por unanimidade. Sem mais passou-se a Palavra livre onde o Vereador Leonardo solicita </w:t>
      </w:r>
      <w:r w:rsidR="00312BE2">
        <w:rPr>
          <w:sz w:val="28"/>
          <w:szCs w:val="28"/>
        </w:rPr>
        <w:t>uma atenção especial</w:t>
      </w:r>
      <w:r>
        <w:rPr>
          <w:sz w:val="28"/>
          <w:szCs w:val="28"/>
        </w:rPr>
        <w:t xml:space="preserve"> do Executivo ao Bairro das Flores, com relação a limpeza das ruas e capina das mesmas, e com relação a recolhimento de lixo. O Vereador Rosélio solicita a Comissão de Obras que faça vistoria na antiga escola da localidade de Santa Bárbara, sobre uma </w:t>
      </w:r>
      <w:r w:rsidR="00312BE2">
        <w:rPr>
          <w:sz w:val="28"/>
          <w:szCs w:val="28"/>
        </w:rPr>
        <w:t>denúncia</w:t>
      </w:r>
      <w:r>
        <w:rPr>
          <w:sz w:val="28"/>
          <w:szCs w:val="28"/>
        </w:rPr>
        <w:t xml:space="preserve"> que ele recebeu </w:t>
      </w:r>
      <w:r>
        <w:rPr>
          <w:sz w:val="28"/>
          <w:szCs w:val="28"/>
        </w:rPr>
        <w:lastRenderedPageBreak/>
        <w:t xml:space="preserve">sobre obras de terceiros no terreno da escola. Vereador Danilo registra que </w:t>
      </w:r>
      <w:r w:rsidR="00312BE2">
        <w:rPr>
          <w:sz w:val="28"/>
          <w:szCs w:val="28"/>
        </w:rPr>
        <w:t>se deve</w:t>
      </w:r>
      <w:r>
        <w:rPr>
          <w:sz w:val="28"/>
          <w:szCs w:val="28"/>
        </w:rPr>
        <w:t xml:space="preserve"> parar com a política atrasada e conservadora que fica sempre pensando nos interesse</w:t>
      </w:r>
      <w:r w:rsidR="00312BE2">
        <w:rPr>
          <w:sz w:val="28"/>
          <w:szCs w:val="28"/>
        </w:rPr>
        <w:t>s</w:t>
      </w:r>
      <w:r>
        <w:rPr>
          <w:sz w:val="28"/>
          <w:szCs w:val="28"/>
        </w:rPr>
        <w:t xml:space="preserve"> pessoais e não nos da comunidade. Que usavam o engavetamento de projetos para negociar interesses próprios. E é isso que não acontece nesta Câmara atual, onde se vota tudo, concordando ou não com a proposição, tudo vai a pauta em tempo regimental, e por isso é chamada de “câmara do amém”. O Vereador Valdevino parabeniza o Diretor de Obras pelo reparo da iluminação na Praça de Ericeira. Convocou-se reunião extraordinária para as vinte horas com ordem do dia de segunda fase de votação do Projeto de Lei nº 019/2009. Nada mais havendo a tratar lavrou-se a presente Ata que se aceita será por todos assinada.</w:t>
      </w:r>
    </w:p>
    <w:p w14:paraId="14BEA8A8" w14:textId="77777777" w:rsidR="00BF43A7" w:rsidRDefault="00BF43A7" w:rsidP="00BF43A7">
      <w:pPr>
        <w:spacing w:line="360" w:lineRule="auto"/>
        <w:jc w:val="both"/>
        <w:rPr>
          <w:sz w:val="28"/>
          <w:szCs w:val="28"/>
        </w:rPr>
      </w:pPr>
    </w:p>
    <w:p w14:paraId="7158FA0A" w14:textId="77777777" w:rsidR="00BF43A7" w:rsidRDefault="00BF43A7" w:rsidP="00BF43A7">
      <w:r>
        <w:rPr>
          <w:sz w:val="28"/>
          <w:szCs w:val="28"/>
        </w:rPr>
        <w:t>Walace Sebastião Vasconcelos Leite ____________________________</w:t>
      </w:r>
    </w:p>
    <w:p w14:paraId="7D7D36A2" w14:textId="77777777" w:rsidR="00BF43A7" w:rsidRDefault="00BF43A7" w:rsidP="00BF43A7">
      <w:pPr>
        <w:rPr>
          <w:sz w:val="28"/>
          <w:szCs w:val="28"/>
        </w:rPr>
      </w:pPr>
    </w:p>
    <w:p w14:paraId="47A5DF5C" w14:textId="77777777" w:rsidR="00BF43A7" w:rsidRDefault="00BF43A7" w:rsidP="00BF43A7">
      <w:pPr>
        <w:rPr>
          <w:sz w:val="28"/>
          <w:szCs w:val="28"/>
        </w:rPr>
      </w:pPr>
      <w:r>
        <w:rPr>
          <w:sz w:val="28"/>
          <w:szCs w:val="28"/>
        </w:rPr>
        <w:t>Carlos Henrique de Carvalho __________________________________</w:t>
      </w:r>
    </w:p>
    <w:p w14:paraId="4176A5A9" w14:textId="77777777" w:rsidR="00BF43A7" w:rsidRPr="0002005F" w:rsidRDefault="00BF43A7" w:rsidP="00BF43A7">
      <w:pPr>
        <w:rPr>
          <w:sz w:val="28"/>
          <w:szCs w:val="28"/>
        </w:rPr>
      </w:pPr>
    </w:p>
    <w:p w14:paraId="7FBE2B0B" w14:textId="77777777" w:rsidR="00BF43A7" w:rsidRDefault="00BF43A7" w:rsidP="00BF43A7">
      <w:pPr>
        <w:rPr>
          <w:sz w:val="28"/>
          <w:szCs w:val="28"/>
        </w:rPr>
      </w:pPr>
      <w:r>
        <w:rPr>
          <w:sz w:val="28"/>
          <w:szCs w:val="28"/>
        </w:rPr>
        <w:t>Rosana Aparecida Lima Bastos _________________________________</w:t>
      </w:r>
    </w:p>
    <w:p w14:paraId="3D863F5B" w14:textId="77777777" w:rsidR="00BF43A7" w:rsidRDefault="00BF43A7" w:rsidP="00BF43A7">
      <w:pPr>
        <w:rPr>
          <w:sz w:val="28"/>
          <w:szCs w:val="28"/>
        </w:rPr>
      </w:pPr>
    </w:p>
    <w:p w14:paraId="6239515C" w14:textId="77777777" w:rsidR="00BF43A7" w:rsidRDefault="00BF43A7" w:rsidP="00BF43A7">
      <w:pPr>
        <w:rPr>
          <w:sz w:val="28"/>
          <w:szCs w:val="28"/>
        </w:rPr>
      </w:pPr>
      <w:r>
        <w:rPr>
          <w:sz w:val="28"/>
          <w:szCs w:val="28"/>
        </w:rPr>
        <w:t>Danilo Miguel de Oliveira _____________________________________</w:t>
      </w:r>
    </w:p>
    <w:p w14:paraId="4BF32551" w14:textId="77777777" w:rsidR="00BF43A7" w:rsidRPr="0095556B" w:rsidRDefault="00BF43A7" w:rsidP="00BF43A7">
      <w:pPr>
        <w:rPr>
          <w:sz w:val="28"/>
          <w:szCs w:val="28"/>
        </w:rPr>
      </w:pPr>
    </w:p>
    <w:p w14:paraId="49EB67AC" w14:textId="77777777" w:rsidR="00BF43A7" w:rsidRDefault="00BF43A7" w:rsidP="00BF43A7">
      <w:pPr>
        <w:rPr>
          <w:sz w:val="28"/>
          <w:szCs w:val="28"/>
        </w:rPr>
      </w:pPr>
      <w:r>
        <w:rPr>
          <w:sz w:val="28"/>
          <w:szCs w:val="28"/>
        </w:rPr>
        <w:t>Ivanir Barbosa da Silva _______________________________________</w:t>
      </w:r>
    </w:p>
    <w:p w14:paraId="66F503C1" w14:textId="77777777" w:rsidR="00BF43A7" w:rsidRDefault="00BF43A7" w:rsidP="00BF43A7">
      <w:pPr>
        <w:rPr>
          <w:sz w:val="28"/>
          <w:szCs w:val="28"/>
        </w:rPr>
      </w:pPr>
    </w:p>
    <w:p w14:paraId="609DEDE2" w14:textId="77777777" w:rsidR="00BF43A7" w:rsidRDefault="00BF43A7" w:rsidP="00BF43A7">
      <w:pPr>
        <w:rPr>
          <w:sz w:val="28"/>
          <w:szCs w:val="28"/>
        </w:rPr>
      </w:pPr>
      <w:r>
        <w:rPr>
          <w:sz w:val="28"/>
          <w:szCs w:val="28"/>
        </w:rPr>
        <w:t>Leonardo dos Santos Henrique _________________________________</w:t>
      </w:r>
    </w:p>
    <w:p w14:paraId="25BBF116" w14:textId="77777777" w:rsidR="00BF43A7" w:rsidRDefault="00BF43A7" w:rsidP="00BF43A7">
      <w:pPr>
        <w:rPr>
          <w:sz w:val="28"/>
          <w:szCs w:val="28"/>
        </w:rPr>
      </w:pPr>
    </w:p>
    <w:p w14:paraId="361CA7BE" w14:textId="77777777" w:rsidR="00BF43A7" w:rsidRDefault="00BF43A7" w:rsidP="00BF43A7">
      <w:pPr>
        <w:rPr>
          <w:sz w:val="28"/>
          <w:szCs w:val="28"/>
        </w:rPr>
      </w:pPr>
      <w:r>
        <w:rPr>
          <w:sz w:val="28"/>
          <w:szCs w:val="28"/>
        </w:rPr>
        <w:t>Luiz Otávio dos Santos _______________________________________</w:t>
      </w:r>
    </w:p>
    <w:p w14:paraId="045BFA32" w14:textId="77777777" w:rsidR="00BF43A7" w:rsidRDefault="00BF43A7" w:rsidP="00BF43A7">
      <w:pPr>
        <w:rPr>
          <w:sz w:val="28"/>
          <w:szCs w:val="28"/>
        </w:rPr>
      </w:pPr>
    </w:p>
    <w:p w14:paraId="5799FF4B" w14:textId="77777777" w:rsidR="00BF43A7" w:rsidRDefault="00BF43A7" w:rsidP="00BF43A7">
      <w:pPr>
        <w:rPr>
          <w:sz w:val="28"/>
          <w:szCs w:val="28"/>
        </w:rPr>
      </w:pPr>
      <w:r>
        <w:rPr>
          <w:sz w:val="28"/>
          <w:szCs w:val="28"/>
        </w:rPr>
        <w:t>Rosélio Soares ______________________________________________</w:t>
      </w:r>
    </w:p>
    <w:p w14:paraId="49E3C3C0" w14:textId="77777777" w:rsidR="00BF43A7" w:rsidRDefault="00BF43A7" w:rsidP="00BF43A7">
      <w:pPr>
        <w:rPr>
          <w:sz w:val="28"/>
          <w:szCs w:val="28"/>
        </w:rPr>
      </w:pPr>
    </w:p>
    <w:p w14:paraId="41D97EFB" w14:textId="55823CB6" w:rsidR="00BF43A7" w:rsidRDefault="00BF43A7" w:rsidP="00BF43A7">
      <w:pPr>
        <w:rPr>
          <w:sz w:val="28"/>
          <w:szCs w:val="28"/>
        </w:rPr>
      </w:pPr>
      <w:r>
        <w:rPr>
          <w:sz w:val="28"/>
          <w:szCs w:val="28"/>
        </w:rPr>
        <w:t xml:space="preserve">Valdevino da Silva </w:t>
      </w:r>
      <w:r w:rsidR="00312BE2">
        <w:rPr>
          <w:sz w:val="28"/>
          <w:szCs w:val="28"/>
        </w:rPr>
        <w:t>Mariano</w:t>
      </w:r>
      <w:r>
        <w:rPr>
          <w:sz w:val="28"/>
          <w:szCs w:val="28"/>
        </w:rPr>
        <w:t xml:space="preserve"> ___________________________________</w:t>
      </w:r>
    </w:p>
    <w:p w14:paraId="0E27A93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E0"/>
    <w:rsid w:val="00312BE2"/>
    <w:rsid w:val="00930BE0"/>
    <w:rsid w:val="00BF43A7"/>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C783"/>
  <w15:chartTrackingRefBased/>
  <w15:docId w15:val="{DA198CD7-B2E8-49D0-9D54-032187A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3A7"/>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2892</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2022-05-04T14:15:00Z</dcterms:created>
  <dcterms:modified xsi:type="dcterms:W3CDTF">2022-05-04T14:58:00Z</dcterms:modified>
</cp:coreProperties>
</file>