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21" w:rsidRPr="00B7537D" w:rsidRDefault="00FD39BC" w:rsidP="00B7537D">
      <w:pPr>
        <w:spacing w:line="360" w:lineRule="auto"/>
        <w:jc w:val="both"/>
        <w:rPr>
          <w:rFonts w:ascii="Times New Roman" w:hAnsi="Times New Roman" w:cs="Times New Roman"/>
          <w:sz w:val="26"/>
          <w:szCs w:val="26"/>
        </w:rPr>
      </w:pPr>
      <w:bookmarkStart w:id="0" w:name="_GoBack"/>
      <w:r w:rsidRPr="00B7537D">
        <w:rPr>
          <w:rFonts w:ascii="Times New Roman" w:hAnsi="Times New Roman" w:cs="Times New Roman"/>
          <w:b/>
          <w:sz w:val="26"/>
          <w:szCs w:val="26"/>
        </w:rPr>
        <w:t>Ata da vigésima nona reunião ordinária do segundo período da quarta sessão legislativa da Câmara Municipal da Câmara Municipal de Santana do Deserto,</w:t>
      </w:r>
      <w:r w:rsidRPr="00B7537D">
        <w:rPr>
          <w:rFonts w:ascii="Times New Roman" w:hAnsi="Times New Roman" w:cs="Times New Roman"/>
          <w:sz w:val="26"/>
          <w:szCs w:val="26"/>
        </w:rPr>
        <w:t xml:space="preserve"> realizada às dezenove horas e vinte minutos, Vereadores presentes: Ana Maria Silva Hipólito, Pedro Paulo Schuchter, Wálace Sebastião Vasconcelos Leite, Luiz Carlos Florentino de Souza Carlos Henrique de Carvalho, Juscelino de Almeida Souza Alves, Paulo Sérgio Lopes e Valdevino da Silva Mariano, Vereador ausente: Sebastião da Costa Rodrigues, Secretário da Mesa. O Vice-Presidente, assumindo até então a Presidência, interinamente, convida 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Paulo Sérgio para secretariar esta Sessão e após verificar a existência do número regimental, inicia a reunião solicitando que o edil Paulo Sérgio faça a leitura da ata anterior. Terminada a leitura da ata a mesma foi colocada em julgamento, tendo sido aprovada por unanimidade. O Presidente interino apresenta só Plenário as cédulas para eleição do Presidente da Câmara Municipal até o dia trinta e um de dezembro de dois mil e dito. Coloca sobre a mesa do secretário a uma própria para receber os votos após mostrar o interior vazio para o Plenário. Os vereadores um a um, foram chamados a votar secretamente na Secretaria da Câmara, colocando em seguida seu voto no interior da cédula. Terminando a votação, 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Pedro Paulo convidou os vereadores Paulo Sérgio e Juscelino Alves para serem os escrutinadores, contabilizando sete votos para o vereador Carlos Henrique de Carvalho e um voto para Wálace Sebastiao Vasconcelos Leite. O Presidente eleito assume então, a Presidência a convite do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Pedro Paulo que retomou a sua função de Vice-presidente na Mesa Diretora. O vereador Presidente Carlos Henrique agradece o apoio dos seus pares solicitando a colaboração de todos para fazer um bom trabalho visto não ter experiência na função de presidente. Prosseguindo reunião Presidente sugere aos </w:t>
      </w:r>
      <w:proofErr w:type="gramStart"/>
      <w:r w:rsidRPr="00B7537D">
        <w:rPr>
          <w:rFonts w:ascii="Times New Roman" w:hAnsi="Times New Roman" w:cs="Times New Roman"/>
          <w:sz w:val="26"/>
          <w:szCs w:val="26"/>
        </w:rPr>
        <w:t>edis</w:t>
      </w:r>
      <w:proofErr w:type="gramEnd"/>
      <w:r w:rsidRPr="00B7537D">
        <w:rPr>
          <w:rFonts w:ascii="Times New Roman" w:hAnsi="Times New Roman" w:cs="Times New Roman"/>
          <w:sz w:val="26"/>
          <w:szCs w:val="26"/>
        </w:rPr>
        <w:t xml:space="preserve"> que completem as Comissões de Obras e Serviços Públicos &amp; Legislação, Justiça e Redação Final com os dois novos vereadores. 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Juscelino Alves seria membro da Comissão de Legislação, Justiça e Redação Final e a vereadora Ana Maria Hipólito Presidente da Comissão de Obras e Serviços Públicos. O Plenário acatou concordando com a sugestão do Presidente. O vereador Pedro Paulo externou o seu desejo de conceder no Dr. Valmer Fenes Vignoli o título de </w:t>
      </w:r>
      <w:r w:rsidRPr="00B7537D">
        <w:rPr>
          <w:rFonts w:ascii="Times New Roman" w:hAnsi="Times New Roman" w:cs="Times New Roman"/>
          <w:sz w:val="26"/>
          <w:szCs w:val="26"/>
        </w:rPr>
        <w:lastRenderedPageBreak/>
        <w:t xml:space="preserve">Cidadão Honorário pelos serviços prestados ao município e por sua participação na vida social de nossa cidade, mostrando o seu apreço e interesse por Santana do Deserto. 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Paulo Sérgio faz dois requerimentos verbais: 29/08 que solicita prolongamento da rede elétrica no Bairro das Flores, na Rua Cândido Gomes e 30/08 que requer melhoramento na estrada que leva Serraria no Bairro das Flores, que se encontra em estado precário, apresentando muitos buracos. Alguns trechos da estrada estão de tais modos perigosos que coloca em risco os pedestres, ciclistas e veículos. Colocados em votação os Requerimentos 29 e 30 foram aprovados por unanimidade. O Presidente Carlos Henrique mostra também a sua preocupação com a estrada de sua localidade, Ericeira, que está muito ruim. Palavra Livre: 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Wálace pede que conste em ata o seu agradecimento ao Prefeito Municipal pela limpeza na estrada feita em Serraria. Deseja que o Senhor Fernando Capelli faça o serviço completo, não deixando parte sem fazer, como é de seu costume. Parabeniza o colega Carlos Henrique pela a sua eleição à Presidência. 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Luiz Carlos felicita o novo Presidente elogiando a sua capacidade e honestidade nesta Casa, Acolhe a vereadora Ana demonstrando a sua alegria em trabalhar com ela. Justifica a sua ausência na última reunião, esclarecendo que não sabia da realização da mesma. A vereadora Ana agradece ao </w:t>
      </w:r>
      <w:proofErr w:type="gramStart"/>
      <w:r w:rsidRPr="00B7537D">
        <w:rPr>
          <w:rFonts w:ascii="Times New Roman" w:hAnsi="Times New Roman" w:cs="Times New Roman"/>
          <w:sz w:val="26"/>
          <w:szCs w:val="26"/>
        </w:rPr>
        <w:t>edil</w:t>
      </w:r>
      <w:proofErr w:type="gramEnd"/>
      <w:r w:rsidRPr="00B7537D">
        <w:rPr>
          <w:rFonts w:ascii="Times New Roman" w:hAnsi="Times New Roman" w:cs="Times New Roman"/>
          <w:sz w:val="26"/>
          <w:szCs w:val="26"/>
        </w:rPr>
        <w:t xml:space="preserve"> Luiz Carlos e felicita o presidente eleito. A vereadora endossa o pedido do colega-Paulo Sérgio quanto ao requerimento 30/08, pedindo atenção do Executivo para a estrada em referência. Nada mais havendo a tratar lavrou-se a, presente ata que se aceita será por todos assinada.</w:t>
      </w:r>
      <w:bookmarkEnd w:id="0"/>
    </w:p>
    <w:sectPr w:rsidR="00F04321" w:rsidRPr="00B753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B0"/>
    <w:rsid w:val="00B278B0"/>
    <w:rsid w:val="00B7537D"/>
    <w:rsid w:val="00F04321"/>
    <w:rsid w:val="00FD3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2022-04-07T19:23:00Z</dcterms:created>
  <dcterms:modified xsi:type="dcterms:W3CDTF">2022-04-20T16:19:00Z</dcterms:modified>
</cp:coreProperties>
</file>