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E0" w:rsidRPr="00525F19" w:rsidRDefault="006E171F" w:rsidP="00525F1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F19">
        <w:rPr>
          <w:rFonts w:ascii="Times New Roman" w:hAnsi="Times New Roman" w:cs="Times New Roman"/>
          <w:b/>
          <w:sz w:val="26"/>
          <w:szCs w:val="26"/>
        </w:rPr>
        <w:t>A</w:t>
      </w:r>
      <w:bookmarkStart w:id="0" w:name="_GoBack"/>
      <w:bookmarkEnd w:id="0"/>
      <w:r w:rsidRPr="00525F19">
        <w:rPr>
          <w:rFonts w:ascii="Times New Roman" w:hAnsi="Times New Roman" w:cs="Times New Roman"/>
          <w:b/>
          <w:sz w:val="26"/>
          <w:szCs w:val="26"/>
        </w:rPr>
        <w:t>ta da vigésima quinta reunião ordinária do segundo período da quarta sessão Legislativa da Câmara Municipal de Santana do Deserto,</w:t>
      </w:r>
      <w:r w:rsidRPr="00525F19">
        <w:rPr>
          <w:rFonts w:ascii="Times New Roman" w:hAnsi="Times New Roman" w:cs="Times New Roman"/>
          <w:sz w:val="26"/>
          <w:szCs w:val="26"/>
        </w:rPr>
        <w:t xml:space="preserve"> realizada aos vinte e quatro dias do mês de outubro de dois mil e oito, às dezenove horas. Vereadores presentes: Presidente Darci Itaboraí, Secretário Sebastião da Costa Rodrigues e os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Carlos Henrique de Carvalho, Juscelino de Almeida Souza Alves, Luiz Carlos Florentino de Souza, Paulo Sérgio Lopes, Pedro Paulo Schuchter. Valdevino da Silva Mariano e Wálace Sebastião Vasconcelos Leite,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reunião, solicitando ao Sr. Secretário que fizesse a leitura da Ata, da sessão anterior. Após a leitura, a Ato foi colocada em discussão, sendo a mesma aprovada por unanimidade, Leitura do Expediente: Oficio PMSD nº. 217/2008, que encaminha documento: Oficio PMSD nº. 220/2008, que encaminha o documento. Ordem do dia: O St. Presidente comunicou plenário que de acordo com o Regimento Interno, já tem a Mesa cédula própria para a eleição para o cargo de Vice Presidente da Câmara Municipal. Foi colocada a uma sobre a mesa do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Secretário e foram chamados nominalmente os Vereadores que de posse da cédula dirigiram-se a secretaria, assinalavam o voto e depositavam a cédula na urna. Após o último Vereador votar,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solicitou ao Vereador Paulo Sergio Lopes e ao Vereador Secretário, Sebastião da Costa Rodrigues, que fizessem a apuração dos votos. Conferidos os votos, o resultado foi o seguinte: Para Vice Presidente o Vereador Pedro Paulo Schuchter obteve cinco votos. Os Vereadores Paulo Sergio Lopes e Valdevino da Silva Mariano obtiveram dois votos cada um.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declarou eleito e empossado o Vice Presidente, o Vereador Pedro Paulo Schuchter.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deu a palavra ao Vereador Vice Presidente, que agradeceu aos vereadores que o elegeram.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comunicou ao plenário que se algum Vereador quisesse fazer alguma proposição que se manifestasse. O vereador Carlos Henrique de Carvalho solicitou uma Moção de Pesar, pelo falecimento de Antônio Máximo de Souza. Colocada em votação, foi à mesma aprovada por unanimidade. O Vereador Vice Presidente, Pedro Paulo Schuchter, apresentou os Projetos de Leis, de sua autoria, que concede Titulo de Cidadania Honorária aos Senhores e Senhoras. Projeto de Lei </w:t>
      </w:r>
      <w:r w:rsidRPr="00525F19">
        <w:rPr>
          <w:rFonts w:ascii="Times New Roman" w:hAnsi="Times New Roman" w:cs="Times New Roman"/>
          <w:sz w:val="26"/>
          <w:szCs w:val="26"/>
        </w:rPr>
        <w:lastRenderedPageBreak/>
        <w:t xml:space="preserve">013/2008, que concede Título de Cidadania Honorária a senhora Maria de Lurdes Minatelli Granzinolli. Projeto de Lei 014/2008, que concede Título de Cidadania Honorária a Senhora Maria Regina Viana. Projeto de Lei 015/2008, que concede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Titulo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de Cidadania Honorária a Senhora Luiza Helena Menezes de Souza Marques. Projeto de Lei 016/2008, que concede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Titulo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de Cidadania Honorária ao Sr. Júlio César Delgado.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apresentou ao plenário Projetos de Leis, de sua autoria, que concede Títulos de Cidadania Honorária aos Senhores &amp; Senhoras. Projeto de Lei 017/2008, que concede Título de Cidadania Honorária ao Sr. Antônio Paulo Teixeira Magalhães,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Projeto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de Lei 018/2008, que concede Título de Cidadania Honorária ao Sr. Miguel Arcanjo Salustiano Rosa. Projeto de Le 019/2008, que concede 12ulo de Cidadania Honorária ao Sr. Renato de Souza Aguiar Projeto de Lei 020/2008, que concede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Titulo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de Cidadania Honorária a Senhora Ruth Lima Viana. O Vereador Sebastião da Costa Rodrigues apresentou o Projeto de Lei 021/2008, que concede Título de Cidadania Honorária ao Sr. Carlos Alberto Kopke Ribeiro. O Vereador Luiz Carlos Florentino de Souza apresentou o projeto de Lei 022/2008, que concede Título de Cidadania Honorária ao Sr. Marcelo Sandro Bach Cater.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encaminhou os respectivos Projetos de Lei aos membros da Comissão de Legislação, Justiça e Redação. O Vereador Juscelino de Almeida Souza Alves apresentou o Requerimento nº. 026/2008, que requer calçamento da Rua Mauro Granzinoli, na sede do Município.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colocou o Requerimento em votação e o mesmo foi aprovado por unanimidade. Em seguida 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deu a palavra livre. O Vereador Carlos Henrique de Carvalho parabenizou o Vereador Pedro Paulo Schuchter, por sua eleição a Vice Presidente, e também, pede desculpas aos colegas por ter abandonado a reunião anterior, sem justificar o motivo da saída. O Vereador Luiz Carlos Florentino de Souza parabenizou ao Vereador Carlos Henrique por sua atitude de se desculpar, por ter tomado tal decisão. O Vereador Sebastião da Costa Rodrigues, também, parabenizou o Vereador Carlos Henrique por ter se desculpado da decisão que tomou O Vereador Vice Presidente, Pedro Paulo, agradeceu os votos que o elegeram Vice Presidente e disse que os embates políticos só fortalecem a democracia. Após a palavra livre, </w:t>
      </w:r>
      <w:r w:rsidRPr="00525F19">
        <w:rPr>
          <w:rFonts w:ascii="Times New Roman" w:hAnsi="Times New Roman" w:cs="Times New Roman"/>
          <w:sz w:val="26"/>
          <w:szCs w:val="26"/>
        </w:rPr>
        <w:lastRenderedPageBreak/>
        <w:t xml:space="preserve">o </w:t>
      </w:r>
      <w:proofErr w:type="gramStart"/>
      <w:r w:rsidRPr="00525F1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525F19">
        <w:rPr>
          <w:rFonts w:ascii="Times New Roman" w:hAnsi="Times New Roman" w:cs="Times New Roman"/>
          <w:sz w:val="26"/>
          <w:szCs w:val="26"/>
        </w:rPr>
        <w:t xml:space="preserve"> Presidente encerrou a sessão, marcando a próxima reunião para o dia sete de novembro, às dezenove horas. E para constar lavrou-se a, presente Ata que aceita será por todos assinada.</w:t>
      </w:r>
    </w:p>
    <w:sectPr w:rsidR="00922AE0" w:rsidRPr="00525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FC"/>
    <w:rsid w:val="00525F19"/>
    <w:rsid w:val="006E171F"/>
    <w:rsid w:val="00922AE0"/>
    <w:rsid w:val="00D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2022-04-07T18:51:00Z</dcterms:created>
  <dcterms:modified xsi:type="dcterms:W3CDTF">2022-04-19T19:50:00Z</dcterms:modified>
</cp:coreProperties>
</file>