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6938" w:rsidRPr="003D3A21" w:rsidRDefault="005142F1" w:rsidP="003D3A21">
      <w:pPr>
        <w:spacing w:line="360" w:lineRule="auto"/>
        <w:jc w:val="both"/>
        <w:rPr>
          <w:rFonts w:ascii="Times New Roman" w:hAnsi="Times New Roman" w:cs="Times New Roman"/>
          <w:sz w:val="26"/>
          <w:szCs w:val="26"/>
        </w:rPr>
      </w:pPr>
      <w:bookmarkStart w:id="0" w:name="_GoBack"/>
      <w:r w:rsidRPr="003D3A21">
        <w:rPr>
          <w:rFonts w:ascii="Times New Roman" w:hAnsi="Times New Roman" w:cs="Times New Roman"/>
          <w:b/>
          <w:sz w:val="26"/>
          <w:szCs w:val="26"/>
        </w:rPr>
        <w:t>Ata da sexta reunião extraordinária do primeiro período da quarta sessão Legislativa da Câmara Municipal de Santana do Deserto,</w:t>
      </w:r>
      <w:r w:rsidRPr="003D3A21">
        <w:rPr>
          <w:rFonts w:ascii="Times New Roman" w:hAnsi="Times New Roman" w:cs="Times New Roman"/>
          <w:sz w:val="26"/>
          <w:szCs w:val="26"/>
        </w:rPr>
        <w:t xml:space="preserve"> realizada aos dezoito dias do mês de julho de dois mil e oito, realizada às dezenove horas. Vereadores presentes: Presidente Darci Itaboraí, Vice Presidente Carlos Fernandes de Souza, Secretário Sebastião da Costa Rodrigues e os </w:t>
      </w:r>
      <w:proofErr w:type="gramStart"/>
      <w:r w:rsidRPr="003D3A21">
        <w:rPr>
          <w:rFonts w:ascii="Times New Roman" w:hAnsi="Times New Roman" w:cs="Times New Roman"/>
          <w:sz w:val="26"/>
          <w:szCs w:val="26"/>
        </w:rPr>
        <w:t>Edis</w:t>
      </w:r>
      <w:proofErr w:type="gramEnd"/>
      <w:r w:rsidRPr="003D3A21">
        <w:rPr>
          <w:rFonts w:ascii="Times New Roman" w:hAnsi="Times New Roman" w:cs="Times New Roman"/>
          <w:sz w:val="26"/>
          <w:szCs w:val="26"/>
        </w:rPr>
        <w:t xml:space="preserve"> Carlos Henrique de Carvalho, Paulo Sérgio Lopes, Pedro Paulo Schuchter, Valdevino da Silva Mariano e Wálace Sebastião Vasconcelos Leite. Ausência do Vereador Luiz Carlos Florentino de Souza. O </w:t>
      </w:r>
      <w:proofErr w:type="gramStart"/>
      <w:r w:rsidRPr="003D3A21">
        <w:rPr>
          <w:rFonts w:ascii="Times New Roman" w:hAnsi="Times New Roman" w:cs="Times New Roman"/>
          <w:sz w:val="26"/>
          <w:szCs w:val="26"/>
        </w:rPr>
        <w:t>Sr.</w:t>
      </w:r>
      <w:proofErr w:type="gramEnd"/>
      <w:r w:rsidRPr="003D3A21">
        <w:rPr>
          <w:rFonts w:ascii="Times New Roman" w:hAnsi="Times New Roman" w:cs="Times New Roman"/>
          <w:sz w:val="26"/>
          <w:szCs w:val="26"/>
        </w:rPr>
        <w:t xml:space="preserve"> Presidente após verificar a existência de número regimental iniciou a reunião e solicitou, ao Sr. Secretário, que fizesse a leitura da Ata da sessão anterior. Após a leitura, a Ata foi colocada em discussão, sendo aprovada por unanimidade. Leitura do Expediente: Oficio PMSD 149/2008, que informa que não houve paralisação da obra da quadra de Sossego. Oficio PMSD 151/2008, onde o Prefeito informa sobre o problema do telhado do prédio da Prefeitura. Oficio PMSD 152/2008, em resposta ao pedido de Informação 005/2008, referente à obra no antigo Parque de Exposições. O Executivo informa que já foram feitas várias canalizações para diminuir o problema, no entanto, sem o resultado total desejado, e então, propõe o rebaixamento do campinho, e assim, desobstruir a passagem das águas pluviais. Ofícios da Caixa Econômica Federal de nº 2238, 2239, 2240, que informa crédito de recursos financeiros da União ao Município. Oficio do Sr. Jorge Domingos, técnico da EMATER, convidando para reunião de produtores Rurais e Urbanos que será realizado dia 19 de julho, às 16h00min horas, na Escola Municipal Juscelino Kubitschek. O </w:t>
      </w:r>
      <w:proofErr w:type="gramStart"/>
      <w:r w:rsidRPr="003D3A21">
        <w:rPr>
          <w:rFonts w:ascii="Times New Roman" w:hAnsi="Times New Roman" w:cs="Times New Roman"/>
          <w:sz w:val="26"/>
          <w:szCs w:val="26"/>
        </w:rPr>
        <w:t>Sr.</w:t>
      </w:r>
      <w:proofErr w:type="gramEnd"/>
      <w:r w:rsidRPr="003D3A21">
        <w:rPr>
          <w:rFonts w:ascii="Times New Roman" w:hAnsi="Times New Roman" w:cs="Times New Roman"/>
          <w:sz w:val="26"/>
          <w:szCs w:val="26"/>
        </w:rPr>
        <w:t xml:space="preserve"> Presidente determinou à Comissão de Obras verificar as várias canalizações, que o Sr.Prefeito disse que fez no antigo Parque de Exposições, e, que seja feito um Relatório com referência a tais obras. O </w:t>
      </w:r>
      <w:proofErr w:type="gramStart"/>
      <w:r w:rsidRPr="003D3A21">
        <w:rPr>
          <w:rFonts w:ascii="Times New Roman" w:hAnsi="Times New Roman" w:cs="Times New Roman"/>
          <w:sz w:val="26"/>
          <w:szCs w:val="26"/>
        </w:rPr>
        <w:t>Sr.</w:t>
      </w:r>
      <w:proofErr w:type="gramEnd"/>
      <w:r w:rsidRPr="003D3A21">
        <w:rPr>
          <w:rFonts w:ascii="Times New Roman" w:hAnsi="Times New Roman" w:cs="Times New Roman"/>
          <w:sz w:val="26"/>
          <w:szCs w:val="26"/>
        </w:rPr>
        <w:t xml:space="preserve"> Presidente disse a todos os presentes que o motivo da reunião é apreciar o Projeto de Lei 005/2008, que autoriza Cessão de Uso de sala ao Banco Bradesco S/A. e, Projeto de Lei que fixa os subsídios do Prefeito e Vice Prefeito, dos Vereadores e Presidente da Câmara, para a Legislatura 2009/2012. O </w:t>
      </w:r>
      <w:proofErr w:type="gramStart"/>
      <w:r w:rsidRPr="003D3A21">
        <w:rPr>
          <w:rFonts w:ascii="Times New Roman" w:hAnsi="Times New Roman" w:cs="Times New Roman"/>
          <w:sz w:val="26"/>
          <w:szCs w:val="26"/>
        </w:rPr>
        <w:t>Sr.</w:t>
      </w:r>
      <w:proofErr w:type="gramEnd"/>
      <w:r w:rsidRPr="003D3A21">
        <w:rPr>
          <w:rFonts w:ascii="Times New Roman" w:hAnsi="Times New Roman" w:cs="Times New Roman"/>
          <w:sz w:val="26"/>
          <w:szCs w:val="26"/>
        </w:rPr>
        <w:t xml:space="preserve"> Presidente perguntou aos membros das Comissões de Finanças e Orçamento, e, Legislação, Justiça e Redação, se os mesmo emitiriam pareceres, mesmo com a ausência do Vereador </w:t>
      </w:r>
      <w:r w:rsidRPr="003D3A21">
        <w:rPr>
          <w:rFonts w:ascii="Times New Roman" w:hAnsi="Times New Roman" w:cs="Times New Roman"/>
          <w:sz w:val="26"/>
          <w:szCs w:val="26"/>
        </w:rPr>
        <w:lastRenderedPageBreak/>
        <w:t xml:space="preserve">Luiz Carlos Florentino, membro nas duas Comissões, estando os membros de acordo emitiram pareceres orais favoráveis ao Projeto de Lei 005/2008, que cede sala ao Banco Bradesco. Com os pareceres favoráveis, ao Projeto, o </w:t>
      </w:r>
      <w:proofErr w:type="gramStart"/>
      <w:r w:rsidRPr="003D3A21">
        <w:rPr>
          <w:rFonts w:ascii="Times New Roman" w:hAnsi="Times New Roman" w:cs="Times New Roman"/>
          <w:sz w:val="26"/>
          <w:szCs w:val="26"/>
        </w:rPr>
        <w:t>Sr.</w:t>
      </w:r>
      <w:proofErr w:type="gramEnd"/>
      <w:r w:rsidRPr="003D3A21">
        <w:rPr>
          <w:rFonts w:ascii="Times New Roman" w:hAnsi="Times New Roman" w:cs="Times New Roman"/>
          <w:sz w:val="26"/>
          <w:szCs w:val="26"/>
        </w:rPr>
        <w:t xml:space="preserve"> Presidente colocou em primeira fase de discussão o Projeto 005/2008, sendo o mesmo aprovado por unanimidade. O </w:t>
      </w:r>
      <w:proofErr w:type="gramStart"/>
      <w:r w:rsidRPr="003D3A21">
        <w:rPr>
          <w:rFonts w:ascii="Times New Roman" w:hAnsi="Times New Roman" w:cs="Times New Roman"/>
          <w:sz w:val="26"/>
          <w:szCs w:val="26"/>
        </w:rPr>
        <w:t>Sr.</w:t>
      </w:r>
      <w:proofErr w:type="gramEnd"/>
      <w:r w:rsidRPr="003D3A21">
        <w:rPr>
          <w:rFonts w:ascii="Times New Roman" w:hAnsi="Times New Roman" w:cs="Times New Roman"/>
          <w:sz w:val="26"/>
          <w:szCs w:val="26"/>
        </w:rPr>
        <w:t xml:space="preserve"> Presidente comunicou ao plenário que em face a ausência do Vereador Luiz Carlos Florentino que é Presidente de uma Comissão e Relator da outra, o Projeto, que estabelece os subsídios para a Legislatura 2009/2012, será apreciado na primeira reunião ordinária à realizar-se no dia primeiro de agosto. O </w:t>
      </w:r>
      <w:proofErr w:type="gramStart"/>
      <w:r w:rsidRPr="003D3A21">
        <w:rPr>
          <w:rFonts w:ascii="Times New Roman" w:hAnsi="Times New Roman" w:cs="Times New Roman"/>
          <w:sz w:val="26"/>
          <w:szCs w:val="26"/>
        </w:rPr>
        <w:t>Sr.</w:t>
      </w:r>
      <w:proofErr w:type="gramEnd"/>
      <w:r w:rsidRPr="003D3A21">
        <w:rPr>
          <w:rFonts w:ascii="Times New Roman" w:hAnsi="Times New Roman" w:cs="Times New Roman"/>
          <w:sz w:val="26"/>
          <w:szCs w:val="26"/>
        </w:rPr>
        <w:t xml:space="preserve"> Presidente então marcou uma nova reunião extraordinária, à realizar-se ao término desta, com a finalidade de apreciar o Projeto 005/2008 em segunda fase, e também, apreciar Requerimentos de números 023/2008 e 024/2008, de autoria do Vereador Carlos Fernandes de Souza. E para constar lavrou-se presente Ata, que se aceita será por todos assinada.</w:t>
      </w:r>
      <w:bookmarkEnd w:id="0"/>
    </w:p>
    <w:sectPr w:rsidR="001F6938" w:rsidRPr="003D3A2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34A7"/>
    <w:rsid w:val="001734A7"/>
    <w:rsid w:val="001F6938"/>
    <w:rsid w:val="003D3A21"/>
    <w:rsid w:val="005142F1"/>
    <w:rsid w:val="0082017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524</Words>
  <Characters>2834</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dc:creator>
  <cp:lastModifiedBy>Usuário</cp:lastModifiedBy>
  <cp:revision>3</cp:revision>
  <dcterms:created xsi:type="dcterms:W3CDTF">2022-04-07T16:29:00Z</dcterms:created>
  <dcterms:modified xsi:type="dcterms:W3CDTF">2022-04-18T19:56:00Z</dcterms:modified>
</cp:coreProperties>
</file>