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AF" w:rsidRPr="001E017F" w:rsidRDefault="004C1785" w:rsidP="001E01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E017F">
        <w:rPr>
          <w:rFonts w:ascii="Times New Roman" w:hAnsi="Times New Roman" w:cs="Times New Roman"/>
          <w:b/>
          <w:sz w:val="26"/>
          <w:szCs w:val="26"/>
        </w:rPr>
        <w:t>Ata da décima segunda reunião ordinária do primeiro período da quarta sessão Legislativa da Câmara Municipal de Santana do Deserto,</w:t>
      </w:r>
      <w:r w:rsidRPr="001E017F">
        <w:rPr>
          <w:rFonts w:ascii="Times New Roman" w:hAnsi="Times New Roman" w:cs="Times New Roman"/>
          <w:sz w:val="26"/>
          <w:szCs w:val="26"/>
        </w:rPr>
        <w:t xml:space="preserve"> realizada aos seis dias do mês de junho de dois mil e oito, às dezenove horas. Vereadores presentes: Presidente Darci Itaboraí, Vice Presidente Carlos Fernandes de Souza, Secretário Sebastião da Costa Rodrigues e os </w:t>
      </w:r>
      <w:proofErr w:type="gramStart"/>
      <w:r w:rsidRPr="001E017F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1E017F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Mariano. Ausência do Vereador Wálace Sebastião Vasconcelos Leite. O </w:t>
      </w:r>
      <w:proofErr w:type="gramStart"/>
      <w:r w:rsidRPr="001E017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1E017F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e solicitou ao Sr. Secretário que fizesse a leitura da Ata da sessão anterior. Após a leitura, a Ata foi colocada em discussão, sendo a mesma aprovada por unanimidade. Leitura do Expediente: Oficio PMSD, 116/2008, em resposta no Requerimento 014/2008. Oficio PMSD 117/2008, encaminha relatório resumido de Execução Orçamentária, Oficio PMSD 118/2008, encaminha resposta ao Pedido de Informação 010/2008. Oficio 054/2008, do Departamento Municipal de Educação, que informa quais servidores que acumularam cargos no Município, e declaração de ocupação em outros Municípios Oficio PMSD 119/2008, que responde ao Pedido de Informação 006/2008, enviando Boletim de Frequência dos funcionários do setor de Educação do Município. Apresentação do requerimento 2008, que requer construção de escada em servidão. Pedido de Informação 01/2008, que reitera Pedido de Informação 009/2007, de 19/10/2007, referente a informar sobre o fim dado ao material de demolição da casa dos Vianas e da obra do prédio dos Correios. Pedido de Informação 012/2008, que solicita informar quanto o Município gastou com a Exposição realizada de vinte e nove de maio a primeiro de junho de dois mil e oito. Colocado em votação o Requerimento 022/2008, foi o mesmo aprovado por unanimidade. Colocados em votação os pedidos de informação 011/2008 e 012/2008, foram os mesmos aprovados por unanimidade. Em seguida o </w:t>
      </w:r>
      <w:proofErr w:type="gramStart"/>
      <w:r w:rsidRPr="001E017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1E017F">
        <w:rPr>
          <w:rFonts w:ascii="Times New Roman" w:hAnsi="Times New Roman" w:cs="Times New Roman"/>
          <w:sz w:val="26"/>
          <w:szCs w:val="26"/>
        </w:rPr>
        <w:t xml:space="preserve"> Presidente deu a palavra livre. O Vereador Carlos Fernandes de Souza disse que o rodeio realizado na Exposição, foi uma boa atração. O Vereador Carlos Fernandes disse, </w:t>
      </w:r>
      <w:r w:rsidR="006315F1" w:rsidRPr="001E017F">
        <w:rPr>
          <w:rFonts w:ascii="Times New Roman" w:hAnsi="Times New Roman" w:cs="Times New Roman"/>
          <w:sz w:val="26"/>
          <w:szCs w:val="26"/>
        </w:rPr>
        <w:t xml:space="preserve">também, que o </w:t>
      </w:r>
      <w:proofErr w:type="gramStart"/>
      <w:r w:rsidR="006315F1" w:rsidRPr="001E017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6315F1" w:rsidRPr="001E017F">
        <w:rPr>
          <w:rFonts w:ascii="Times New Roman" w:hAnsi="Times New Roman" w:cs="Times New Roman"/>
          <w:sz w:val="26"/>
          <w:szCs w:val="26"/>
        </w:rPr>
        <w:t xml:space="preserve"> Prefeito anda falando à população que os Vereadores não deixam ele fazer nada, o que é uma grande </w:t>
      </w:r>
      <w:r w:rsidR="006315F1" w:rsidRPr="001E017F">
        <w:rPr>
          <w:rFonts w:ascii="Times New Roman" w:hAnsi="Times New Roman" w:cs="Times New Roman"/>
          <w:sz w:val="26"/>
          <w:szCs w:val="26"/>
        </w:rPr>
        <w:lastRenderedPageBreak/>
        <w:t xml:space="preserve">mentira. O Vereador Luiz Carlos Florentino de Souza disse que a Câmara Municipal não consta como parte de nada na Exposição do Município, prosseguindo com a palavra, o Vereador disse que o prefeito tem que ser mais humilde. O Vereador Paulo Sérgio Lopes pediu ao líder do Executivo que peça providências sobre a obra a ser realizada no campo e na quadra, do antigo Parque de Exposições, e que se não for tomada uma providência dentro de poucos dias vai começar o sofrimento dos moradores, que já faz dois meses e o prefeito não respondeu o que vai fazer. O Vereador Carlos Henrique de Carvalho pediu para constar uma moção de aplausos ao Prefeito pela bela Exposição. O Vereador Pedro Paulo, também, pediu para constar moção de aplausos pela bonita Exposição. O Vereador Sebastião da Costa Rodrigues parabenizou o Prefeito e justificou a ausência na inauguração do prédio da Polícia Militar e do Conselho Tutelar. O Vereador disse que não for à inauguração porque ficou preocupado, porque o Prefeito só fala mal dos Vereadores como ocorreu em Sossego. O Vereador Sebastião, falou também, que quando se encontra com os moradores das imediações do Campo e da quadra, eles perguntam pelo resultado do Projeto, ele responde que já tem dois meses e que até hoje o Prefeito não de a resposta, disse também, que o Prefeito falava que ia solicitar o parecer de um engenheiro, e não fez nada até hoje. O Vereador falou que a Comissão de Obras deveria solicitar uma reunião com o Prefeito e os moradores para esclarecer tudo. Em seguida o </w:t>
      </w:r>
      <w:proofErr w:type="gramStart"/>
      <w:r w:rsidR="006315F1" w:rsidRPr="001E017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6315F1" w:rsidRPr="001E017F">
        <w:rPr>
          <w:rFonts w:ascii="Times New Roman" w:hAnsi="Times New Roman" w:cs="Times New Roman"/>
          <w:sz w:val="26"/>
          <w:szCs w:val="26"/>
        </w:rPr>
        <w:t xml:space="preserve"> Presidente transferiu a Presidência ao Vereador Vice Presidente, Carlos Fernandes de Souza, que deu a palavra ao Vereador Darci Itaboraí, que iniciou suas palavras dizendo, que o Prefeito, três anos e seis meses depois fez a inauguração da obra do prédio da Polícia Militar, disse que não vieram os Comandantes da Companhia e nem do 27° Batalhão, prosseguindo, disse que a água de Silveira Lobo e a mesma coisa Há três anos e meio, depois o Prefeito mandar colocar canos para ligar a água para os moradores. O Vereador Darci, disse também, que o Vereador Pedro Paulo, fala que devi existir adversários políticos e não inimigos políticos, o Vereador Darci concorda que deveria ser assim, mas não é. Vejamos: o Vereador Darci solicita ao Prefeito, por oficio, reajuste salarial, em treze de março de dois mil e oito, e nesse oficio solicita </w:t>
      </w:r>
      <w:r w:rsidR="006315F1" w:rsidRPr="001E017F">
        <w:rPr>
          <w:rFonts w:ascii="Times New Roman" w:hAnsi="Times New Roman" w:cs="Times New Roman"/>
          <w:sz w:val="26"/>
          <w:szCs w:val="26"/>
        </w:rPr>
        <w:lastRenderedPageBreak/>
        <w:t xml:space="preserve">também, que o Prefeito envie a Câmara Projeto referente </w:t>
      </w:r>
      <w:proofErr w:type="gramStart"/>
      <w:r w:rsidR="006315F1" w:rsidRPr="001E017F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6315F1" w:rsidRPr="001E017F">
        <w:rPr>
          <w:rFonts w:ascii="Times New Roman" w:hAnsi="Times New Roman" w:cs="Times New Roman"/>
          <w:sz w:val="26"/>
          <w:szCs w:val="26"/>
        </w:rPr>
        <w:t xml:space="preserve"> nova estrutura do magistério, o Prefeito além de não mandar quer dizer que os Vereadores são contra a correção salarial e ao Projeto que ele iria enviar a Câmara. O Vereador Darci, falou também, do oficio que foi lido hoje, onde o Prefeito informa que processo referente no asfalto esta em fase de apreciação do Laudo Pericial O Vereador Darci, comunicou ao plenário que tem em seu poder cópia do Laudo do perito, nomeado pela Justiça, Dr. Eleutério Pascoalino, e tez a leitura do relatório do perito, onde consta o índice pluviométrico na região durante cinco meses que é muito alto, comprovando que choveu muito, fez também, a leitura do Laudo no trecho onde cita que dos dezenove pontos pesquisados na estrada, onde deveria estar com dois centímetros e meio (2,5 cm) estava com três centímetros (3,0 cm) em quatorze pontos e que só em cinco pontos é que estava com dois centímetros (2,0 cm). No relatório do perito e da Fundação Centro Tecnológico de Juiz de Fora, consta que os problemas existentes no trecho são exclusivamente devido à falta de obras complementares. Consta também, comunicação do DER/MG, em 02-04-2005. Vistoria técnica nas obras de pavimentação asfáltica Rodovia Santana do Deserto-Serraria onde em um trecho do relatório cita que: Se todos os serviços de dispositivos de drenagem não executados em todo o trecho, poderão trazer vários danos para o revestimento asfáltico. Cita também o Perito que o material betuminoso fornecido pelo D-E-R/MG, está compatível com as dimensões da obra. O Vereador Darci Itaboraí em resposta a referência feita pelo Vereador Pedro Paulo, que disse que aquele Laudo era Fajuto, um Laudo falso, o que foi contestado pelo Vereador Darci Itaboraí, que disse que as palavras do nobre Vereador Pedro Paulo era uma grande falta de respeito ao Dr. Eleutério Pashcoalino Costa e a FCT/JF. O Vereador Pedro Paulo disse que esta obra é briga para muito tempo. O Vereador Darci Itaboraí pede ao Vereador Pedro Paulo que interceda, junto ao Prefeito, para que ele seja sensato e que haja o entendimento com a Empresa JRO, e que os pontos, do asfalto danificado, sejam recuperados. E para finalizar o Vereador Darci Itaboraí reassumiu a Presidência agradecendo ao Vice Presidente Vereador Carlos Fernandes de Souza. </w:t>
      </w:r>
      <w:proofErr w:type="gramStart"/>
      <w:r w:rsidR="006315F1" w:rsidRPr="001E017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6315F1" w:rsidRPr="001E017F">
        <w:rPr>
          <w:rFonts w:ascii="Times New Roman" w:hAnsi="Times New Roman" w:cs="Times New Roman"/>
          <w:sz w:val="26"/>
          <w:szCs w:val="26"/>
        </w:rPr>
        <w:t xml:space="preserve"> Presidente marcou a próxima reunião para o dia treze de junho de dois mil e oito, </w:t>
      </w:r>
      <w:r w:rsidR="006315F1" w:rsidRPr="001E017F">
        <w:rPr>
          <w:rFonts w:ascii="Times New Roman" w:hAnsi="Times New Roman" w:cs="Times New Roman"/>
          <w:sz w:val="26"/>
          <w:szCs w:val="26"/>
        </w:rPr>
        <w:lastRenderedPageBreak/>
        <w:t>às dezenove horas. E para constar lavrou-se a, presente Ata, que se aceita será por todos assinada.</w:t>
      </w:r>
      <w:bookmarkEnd w:id="0"/>
    </w:p>
    <w:sectPr w:rsidR="00DC76AF" w:rsidRPr="001E0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0F"/>
    <w:rsid w:val="001E017F"/>
    <w:rsid w:val="004C1785"/>
    <w:rsid w:val="006315F1"/>
    <w:rsid w:val="0074010F"/>
    <w:rsid w:val="00D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2022-04-06T19:05:00Z</dcterms:created>
  <dcterms:modified xsi:type="dcterms:W3CDTF">2022-04-18T19:55:00Z</dcterms:modified>
</cp:coreProperties>
</file>