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1E" w:rsidRPr="00B75D1C" w:rsidRDefault="003C01CB" w:rsidP="00B75D1C">
      <w:pPr>
        <w:spacing w:line="360" w:lineRule="auto"/>
        <w:jc w:val="both"/>
        <w:rPr>
          <w:rFonts w:ascii="Times New Roman" w:hAnsi="Times New Roman" w:cs="Times New Roman"/>
          <w:sz w:val="26"/>
          <w:szCs w:val="26"/>
        </w:rPr>
      </w:pPr>
      <w:bookmarkStart w:id="0" w:name="_GoBack"/>
      <w:r w:rsidRPr="00B75D1C">
        <w:rPr>
          <w:rFonts w:ascii="Times New Roman" w:hAnsi="Times New Roman" w:cs="Times New Roman"/>
          <w:b/>
          <w:sz w:val="26"/>
          <w:szCs w:val="26"/>
        </w:rPr>
        <w:t>Ata da trigésima sétima reunião ordinária do segundo período da terceira sessão Legislativa da Câmara Municipal de Santana do Deserto,</w:t>
      </w:r>
      <w:r w:rsidRPr="00B75D1C">
        <w:rPr>
          <w:rFonts w:ascii="Times New Roman" w:hAnsi="Times New Roman" w:cs="Times New Roman"/>
          <w:sz w:val="26"/>
          <w:szCs w:val="26"/>
        </w:rPr>
        <w:t xml:space="preserve"> realizada aos dez dias do mês de dezembro de dois mil e sete, às dezenove horas. Vereadores presentes: Presidente Darci Itaboraí, Vice Presidente Carlos Fernandes de Souza, Secretário Sebastião da Costa Rodrigues, e os </w:t>
      </w:r>
      <w:proofErr w:type="gramStart"/>
      <w:r w:rsidRPr="00B75D1C">
        <w:rPr>
          <w:rFonts w:ascii="Times New Roman" w:hAnsi="Times New Roman" w:cs="Times New Roman"/>
          <w:sz w:val="26"/>
          <w:szCs w:val="26"/>
        </w:rPr>
        <w:t>Edis</w:t>
      </w:r>
      <w:proofErr w:type="gramEnd"/>
      <w:r w:rsidRPr="00B75D1C">
        <w:rPr>
          <w:rFonts w:ascii="Times New Roman" w:hAnsi="Times New Roman" w:cs="Times New Roman"/>
          <w:sz w:val="26"/>
          <w:szCs w:val="26"/>
        </w:rPr>
        <w:t xml:space="preserve"> Carlos Henrique de Carvalho, Luiz Carlos Florentino de Souza, Paulo Sérgio Lopes, Valdevino da Silva Mariano e Wálace Sebastião Vasconcelos Leite. Ausência justificada o Vereador Pedro Paulo Schuchter.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após verificar a existência de número regimental declarou aberta a sessão, solicitando ao Sr. Secretário que fizesse a leitura da Ata da Trigésima Sexta Reunião Ordinária, que após lida foi colocada em discussão, sendo aprovada por unanimidade.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solicitou ao Sr. Secretário que fizesse a leitura da Ata da Décima Sexta Reunião Extraordinária ocorrida no dia sete de dezembro de dois mil e sete. Após a leitura da Ata o Vereador Carlos Henrique de Carvalho disse que havia pedido para constar em Ata que ele estava votando contra o Projeto 014/2007, que cria cargos, porque gostaria de votar favorável se fosse para criar todos os cargos do Projeto original. Após esta ressalva a, Ata foi colocada em discussão sendo aprovada por unanimidade. Leitura do Expediente: Leitura do convite do Departamento de Serviço Social, convidando para a formatura da primeira turma do curso de doces e salgados, a ocorrer no dia quatorze de dezembro. Oficio PMSD 267/2007, do Executivo Municipal, protocolada hoje dia dez de dezembro, solicitando a marcação de uma reunião extraordinária nos termos da Lei Orgânica, e do artigo 170 do Regimento Interno.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disse que procederá conforme solicitação e nos termos, regimentais solicitado. Ordem do dia: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apresentou a proposta orçamentária, Projeto de Lei 017/2007, fazendo a leitura do Projeto e colocando-o a apreciação do plenário. O Vereador Carlos Henrique de Carvalho solicitou vistas ao projeto em face à ausência do Vereador Pedro Paulo Schuchter.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concedeu o pedido de vistas, solicitado pelo Vereador, até a próxima reunião que ocorrerá dia onze de dezembro, às dezenove horas.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falou ao plenário que em face, a Lei Orçamentária, ter tido retirada sua tramitação nesta reunião, se o </w:t>
      </w:r>
      <w:r w:rsidRPr="00B75D1C">
        <w:rPr>
          <w:rFonts w:ascii="Times New Roman" w:hAnsi="Times New Roman" w:cs="Times New Roman"/>
          <w:sz w:val="26"/>
          <w:szCs w:val="26"/>
        </w:rPr>
        <w:lastRenderedPageBreak/>
        <w:t xml:space="preserve">plenário estivesse de acordo poderia ser feita uma concessão especial ao Projeto de Lei 014/2007, que cria cargos no quadro de servidores, que em primeira fase não obteve o quorum necessário, mas que se todos estivessem de acordo poderia ser trazido em segunda fase, e, dando assim uma oportunidade aos membros do Legislativo de reapreciar uma matéria de grande importância para o Município. Com a aprovação do plenário o Projeto de Lei 014/2007, foi apresentado discutido e votado em segunda fase de votação nominal. Votaram a favor do Projeto 014/2007, os Vereadores Carlos, Fernandes de Souza, Valdevino da Silva Mariano, Luiz Carlos Florentino de Souza, Wálace Sebastião Vasconcelos Leite, Carlos Henrique de Carvalho e Sebastião da Costa Rodrigues. O Vereador Paulo Sérgio Lopes absteve-se do voto, e justificou dizendo que se se absteve de votar, dando como exemplo o Posto de Saúde do Bairro das Flores, onde existem várias salas que serviço feito por um técnico de enfermagem, que sozinho atende ao telefone, na marca consulta e exames, atendendo também ao médico.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ao término da votação, constatou haver o projeto obtido seis votos favorável, c que assim sendo, será realizada uma reunião extraordinária, ao término desta, para apreciar o Projeto de Lei 014/2007, que se aprovado, de forma definitiva, será encaminhado ao executivo.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agradeceu aos Vereadores Wálace e Carlos Henrique por haverem compreendido a necessidade do Município, em ter no quadro de servidores os profissionais que fazem parte do projeto 014/2007, bem como parabenizou a todos do plenário pela concessão especial conferida ao projeto nesta reunião. O Vereador Luiz Carlos Florentino de Souza disse que como pai, de três filhos que estudam no colégio do município, estava muito </w:t>
      </w:r>
      <w:proofErr w:type="gramStart"/>
      <w:r w:rsidRPr="00B75D1C">
        <w:rPr>
          <w:rFonts w:ascii="Times New Roman" w:hAnsi="Times New Roman" w:cs="Times New Roman"/>
          <w:sz w:val="26"/>
          <w:szCs w:val="26"/>
        </w:rPr>
        <w:t>satisfeito</w:t>
      </w:r>
      <w:proofErr w:type="gramEnd"/>
      <w:r w:rsidRPr="00B75D1C">
        <w:rPr>
          <w:rFonts w:ascii="Times New Roman" w:hAnsi="Times New Roman" w:cs="Times New Roman"/>
          <w:sz w:val="26"/>
          <w:szCs w:val="26"/>
        </w:rPr>
        <w:t xml:space="preserve"> com o entendimento quanto à necessidade dos cargos a serem criados. Em seguida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concedeu a palavra livre. Após a palavra livre, o </w:t>
      </w:r>
      <w:proofErr w:type="gramStart"/>
      <w:r w:rsidRPr="00B75D1C">
        <w:rPr>
          <w:rFonts w:ascii="Times New Roman" w:hAnsi="Times New Roman" w:cs="Times New Roman"/>
          <w:sz w:val="26"/>
          <w:szCs w:val="26"/>
        </w:rPr>
        <w:t>Sr.</w:t>
      </w:r>
      <w:proofErr w:type="gramEnd"/>
      <w:r w:rsidRPr="00B75D1C">
        <w:rPr>
          <w:rFonts w:ascii="Times New Roman" w:hAnsi="Times New Roman" w:cs="Times New Roman"/>
          <w:sz w:val="26"/>
          <w:szCs w:val="26"/>
        </w:rPr>
        <w:t xml:space="preserve"> Presidente, marcou uma reunião extraordinária para ocorrer dentro de dez minutos, reunião esta para apreciar o projeto 014/2007. E para constar lavrou-se </w:t>
      </w:r>
      <w:proofErr w:type="gramStart"/>
      <w:r w:rsidRPr="00B75D1C">
        <w:rPr>
          <w:rFonts w:ascii="Times New Roman" w:hAnsi="Times New Roman" w:cs="Times New Roman"/>
          <w:sz w:val="26"/>
          <w:szCs w:val="26"/>
        </w:rPr>
        <w:t>a presente</w:t>
      </w:r>
      <w:proofErr w:type="gramEnd"/>
      <w:r w:rsidRPr="00B75D1C">
        <w:rPr>
          <w:rFonts w:ascii="Times New Roman" w:hAnsi="Times New Roman" w:cs="Times New Roman"/>
          <w:sz w:val="26"/>
          <w:szCs w:val="26"/>
        </w:rPr>
        <w:t xml:space="preserve"> Ata que se aceita será por todos assinada.</w:t>
      </w:r>
      <w:bookmarkEnd w:id="0"/>
    </w:p>
    <w:sectPr w:rsidR="00887D1E" w:rsidRPr="00B75D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CB"/>
    <w:rsid w:val="003C01CB"/>
    <w:rsid w:val="00887D1E"/>
    <w:rsid w:val="00B75D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3831</Characters>
  <Application>Microsoft Office Word</Application>
  <DocSecurity>0</DocSecurity>
  <Lines>31</Lines>
  <Paragraphs>9</Paragraphs>
  <ScaleCrop>false</ScaleCrop>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2022-04-06T16:54:00Z</dcterms:created>
  <dcterms:modified xsi:type="dcterms:W3CDTF">2022-04-18T19:46:00Z</dcterms:modified>
</cp:coreProperties>
</file>