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A6" w:rsidRPr="00043994" w:rsidRDefault="002F08AF" w:rsidP="000439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43994">
        <w:rPr>
          <w:rFonts w:ascii="Times New Roman" w:hAnsi="Times New Roman" w:cs="Times New Roman"/>
          <w:b/>
          <w:sz w:val="26"/>
          <w:szCs w:val="26"/>
        </w:rPr>
        <w:t>Ata da trigésima primeira reunião ordinária do segundo período da terceira sessão Legislativa da Câmara Municipal de Santana do Deserto,</w:t>
      </w:r>
      <w:r w:rsidRPr="00043994">
        <w:rPr>
          <w:rFonts w:ascii="Times New Roman" w:hAnsi="Times New Roman" w:cs="Times New Roman"/>
          <w:sz w:val="26"/>
          <w:szCs w:val="26"/>
        </w:rPr>
        <w:t xml:space="preserve"> realizada aos nove dias do mês de novembro de dois mil e sete, às dezenove horas. Vereadores presentes: Presidente Darci Itaboraí, Vice Presidente Carlos Fernandes de Souza, Secretário Sebastião da Costa Rodrigues, e os </w:t>
      </w:r>
      <w:proofErr w:type="gramStart"/>
      <w:r w:rsidRPr="00043994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043994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 e Wálace Sebastião Vasconcelos Leite. O </w:t>
      </w:r>
      <w:proofErr w:type="gramStart"/>
      <w:r w:rsidRPr="0004399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43994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iniciou a reunião, solicitando ao Sr. Secretário que fizesse a leitura da Ata, da sessão anterior. Após a leitura, a Ata foi colocada em discussão, sendo a mesma aprovada por unanimidade. Leitura do Expediente: Leitura da correspondência recebida do Ministério da Educação informando a liberação de recursos do Município. Leitura dos Ofícios PMSD 245/2007, referente ao veto aos incisos </w:t>
      </w:r>
      <w:r w:rsidRPr="00043994">
        <w:rPr>
          <w:rFonts w:ascii="Times New Roman" w:hAnsi="Times New Roman" w:cs="Times New Roman"/>
          <w:b/>
          <w:sz w:val="26"/>
          <w:szCs w:val="26"/>
        </w:rPr>
        <w:t>"b"</w:t>
      </w:r>
      <w:r w:rsidRPr="00043994">
        <w:rPr>
          <w:rFonts w:ascii="Times New Roman" w:hAnsi="Times New Roman" w:cs="Times New Roman"/>
          <w:sz w:val="26"/>
          <w:szCs w:val="26"/>
        </w:rPr>
        <w:t xml:space="preserve"> e </w:t>
      </w:r>
      <w:r w:rsidRPr="00043994">
        <w:rPr>
          <w:rFonts w:ascii="Times New Roman" w:hAnsi="Times New Roman" w:cs="Times New Roman"/>
          <w:b/>
          <w:sz w:val="26"/>
          <w:szCs w:val="26"/>
        </w:rPr>
        <w:t>"c"</w:t>
      </w:r>
      <w:r w:rsidRPr="00043994">
        <w:rPr>
          <w:rFonts w:ascii="Times New Roman" w:hAnsi="Times New Roman" w:cs="Times New Roman"/>
          <w:sz w:val="26"/>
          <w:szCs w:val="26"/>
        </w:rPr>
        <w:t xml:space="preserve">, do Projeto de Lei 011/2007. Apresentação do Requerimento 046/2007, de autoria dos Vereadores Paulo Sérgio Lopes, e Wálace Sebastião Vasconcelos Leite, que requer a presença de um representante do Departamento de Obras do Município, para verificar um muro que esta desmoronando na subida da Igreja de Serraria. Requerimento 047/2007 de autoria dos Vereadores Carlos Fernandes de Souza, Darci Itaboraí, Luiz Carlos Florentino de Souza, Sebastião da Costa Rodrigues e Valdevino da Silva Mariano, que requerem ao Prefeito Municipal enviar a Câmara Municipal Projeto de Lei de criação dos cargos de Fonoaudiólogo, Psicólogo, Farmacêutico e Advogado, que já foi apreciado por esta Casa por meio do Projeto nº 014/2007, porém rejeitado por esta Casa Legislativa. Destaca-se que o presente Requerimento tem por fundamento dar legitimidade ao Projeto, </w:t>
      </w:r>
      <w:proofErr w:type="spellStart"/>
      <w:r w:rsidRPr="00043994">
        <w:rPr>
          <w:rFonts w:ascii="Times New Roman" w:hAnsi="Times New Roman" w:cs="Times New Roman"/>
          <w:sz w:val="26"/>
          <w:szCs w:val="26"/>
        </w:rPr>
        <w:t>ja</w:t>
      </w:r>
      <w:proofErr w:type="spellEnd"/>
      <w:r w:rsidRPr="00043994">
        <w:rPr>
          <w:rFonts w:ascii="Times New Roman" w:hAnsi="Times New Roman" w:cs="Times New Roman"/>
          <w:sz w:val="26"/>
          <w:szCs w:val="26"/>
        </w:rPr>
        <w:t xml:space="preserve"> que nesta, mesma seção Legislativa, tal projeto só poderá apreciado, com o Requerimento da maioria absoluta dos Vereadores; o que se faz com o presente Requerimento. Ordem do dia: Colocado em votação o Requerimento 046/2007, que requer muro em Serraria, foi o mesmo aprovado por unanimidade. O Vereador Paulo Sérgio Lopes pediu para constar em Ata que o muro novo e o muro velho estão caindo e que já houve um acidente em 2005, e que já foram pedidas várias providências e </w:t>
      </w:r>
      <w:r w:rsidRPr="00043994">
        <w:rPr>
          <w:rFonts w:ascii="Times New Roman" w:hAnsi="Times New Roman" w:cs="Times New Roman"/>
          <w:sz w:val="26"/>
          <w:szCs w:val="26"/>
        </w:rPr>
        <w:lastRenderedPageBreak/>
        <w:t xml:space="preserve">nenhuma foi tomada. O </w:t>
      </w:r>
      <w:proofErr w:type="gramStart"/>
      <w:r w:rsidRPr="0004399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43994">
        <w:rPr>
          <w:rFonts w:ascii="Times New Roman" w:hAnsi="Times New Roman" w:cs="Times New Roman"/>
          <w:sz w:val="26"/>
          <w:szCs w:val="26"/>
        </w:rPr>
        <w:t xml:space="preserve"> Presidente leu o Requerimento 047/2007, que requer ao Prefeito Municipal enviar Projeto de Lei à Câmara Municipal, criando cargos de Fonoaudiólogo, Psicólogo, Farmacêutico e Advogado, O Sr. Presidente colocou em votação nominal o Requerimento que obteve a seguinte votação: Votaram a favor os Vereadores Sebastião da Costa Rodrigues, Luiz Carlos Florentino de Souza, Carlos Fernandes de Souza, Valdevino da Silva Mariano. Votaram contra os Vereadores Pedro Paulo Schuchter, e Wálace Sebastião Vasconcelos Leite, abstiveram-se os Vereadores Carlos Henrique de Carvalho e Paulo Sérgio Lopes. O </w:t>
      </w:r>
      <w:proofErr w:type="gramStart"/>
      <w:r w:rsidRPr="0004399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43994">
        <w:rPr>
          <w:rFonts w:ascii="Times New Roman" w:hAnsi="Times New Roman" w:cs="Times New Roman"/>
          <w:sz w:val="26"/>
          <w:szCs w:val="26"/>
        </w:rPr>
        <w:t xml:space="preserve"> Presidente solicitou aos membros  das Comissões Permanentes pareceres orais aos Projetos de Lei 018/2007, que concede subvenções as Entidades Associação Comunitária Santanense e Santanense Futebol Clube, e ao Projeto de Lei 019/2007, que dispõe sobre a concessão de benefícios para pagamento de débitos fiscais em atraso. O Vereador Luiz Carlos Florentino de Souza, relator da Comissão de Finanças e Orçamento, solicitou ao </w:t>
      </w:r>
      <w:proofErr w:type="gramStart"/>
      <w:r w:rsidRPr="0004399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43994">
        <w:rPr>
          <w:rFonts w:ascii="Times New Roman" w:hAnsi="Times New Roman" w:cs="Times New Roman"/>
          <w:sz w:val="26"/>
          <w:szCs w:val="26"/>
        </w:rPr>
        <w:t xml:space="preserve"> Presidente que o Projeto 018/2007, não fosse apreciado nesta reunião, e, solicitou ao Vereador Pedro Paulo, como líder do Prefeito, ter uma conversa com o Executivo e trazer uma explicação porque a verba da Associação Comunitária Santanense é menor do</w:t>
      </w:r>
      <w:r w:rsidR="00161FEB" w:rsidRPr="00043994">
        <w:rPr>
          <w:rFonts w:ascii="Times New Roman" w:hAnsi="Times New Roman" w:cs="Times New Roman"/>
          <w:sz w:val="26"/>
          <w:szCs w:val="26"/>
        </w:rPr>
        <w:t xml:space="preserve"> que a do Santanense Futebol Clube. As Comissões Permanentes emitiram pareceres orais favoráveis ao Projeto 019/2007, que concede beneficio para pagamento de débitos fiscais em atraso. Colocado em primeira fase de votação o projeto 019/2007, foi o mesmo aprovado por unanimidade. O </w:t>
      </w:r>
      <w:proofErr w:type="gramStart"/>
      <w:r w:rsidR="00161FEB" w:rsidRPr="0004399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161FEB" w:rsidRPr="00043994">
        <w:rPr>
          <w:rFonts w:ascii="Times New Roman" w:hAnsi="Times New Roman" w:cs="Times New Roman"/>
          <w:sz w:val="26"/>
          <w:szCs w:val="26"/>
        </w:rPr>
        <w:t xml:space="preserve"> Presidente comunicou ao plenário da Portaria 05/2007, que exonera Alessandra Ribeiro de Souza, e da Portaria 06/2007, que exonera a pedido a pedido a Sra. a Sra. Maria Luzia Rodrigues, O Sr. Presidente agradeceu a atenção, dedicação, boa vontade, e a eficiência que tiveram Servidoras Alessandra e Luzia Em seguida deu a palavra livre. O Vereador Sebastião da Costa Rodrigues perguntou ao Vereador Pedro Paulo quais as providencias que foram tomadas com referência à água de Silveira Lobo. O Vereador Pedro Paulo respondeu que esta em andamento. O Vereador Sebastião da Costa Rodrigues falou ao Vereador Pedro Paulo que o Prefeito cobra de motorista de caminhões operários cumprirem horário, mas que os médicos não cumprem, e, que a </w:t>
      </w:r>
      <w:r w:rsidR="00161FEB" w:rsidRPr="00043994">
        <w:rPr>
          <w:rFonts w:ascii="Times New Roman" w:hAnsi="Times New Roman" w:cs="Times New Roman"/>
          <w:sz w:val="26"/>
          <w:szCs w:val="26"/>
        </w:rPr>
        <w:lastRenderedPageBreak/>
        <w:t xml:space="preserve">qualidade do atendimento esta péssimo. Com referência ao atendimento o Vereador, Pedro Paulo, discordou do Vereador Sebastião, mas sobre o horário concordou com o Vereador. O Vereador Paulo Sérgio pede que conste em Ata o problema do bueiro em frente à casa do Sr. Custódio, no Bairro das Flores, disse que o Diretor de Estradas e Vias Públicas mora no Bairro e deveria tomar providências, e que quando desse uma chuva que ele fosse averiguar onde a água empossa. O Vereador Valdevino solicita um Requerimento Oral, de ser colocado um poste de iluminação em frente à casa da Sra. Geralda Carvalho, na localidade de Ericeira. Colocado em votação foi o mesmo aprovado por unanimidade. O Vereador Carlos Fernandes de Souza pediu para constar em Ata que já solicitou várias vezes limpeza no córrego de Sossego, que se o Prefeito não mandar fazer uma limpeza no rio e a retirada da terra perto da ponte </w:t>
      </w:r>
      <w:proofErr w:type="gramStart"/>
      <w:r w:rsidR="00161FEB" w:rsidRPr="00043994">
        <w:rPr>
          <w:rFonts w:ascii="Times New Roman" w:hAnsi="Times New Roman" w:cs="Times New Roman"/>
          <w:sz w:val="26"/>
          <w:szCs w:val="26"/>
        </w:rPr>
        <w:t>poderá</w:t>
      </w:r>
      <w:proofErr w:type="gramEnd"/>
      <w:r w:rsidR="00161FEB" w:rsidRPr="00043994">
        <w:rPr>
          <w:rFonts w:ascii="Times New Roman" w:hAnsi="Times New Roman" w:cs="Times New Roman"/>
          <w:sz w:val="26"/>
          <w:szCs w:val="26"/>
        </w:rPr>
        <w:t xml:space="preserve"> ocorrer, com as chuvas, enchentes ocasionando prejuízos a população. Ao término da palavra livre o </w:t>
      </w:r>
      <w:proofErr w:type="gramStart"/>
      <w:r w:rsidR="00161FEB" w:rsidRPr="0004399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161FEB" w:rsidRPr="00043994">
        <w:rPr>
          <w:rFonts w:ascii="Times New Roman" w:hAnsi="Times New Roman" w:cs="Times New Roman"/>
          <w:sz w:val="26"/>
          <w:szCs w:val="26"/>
        </w:rPr>
        <w:t xml:space="preserve"> Presidente marcou uma reunião extraordinária para iniciar-se ao término desta. E para constar lavrou-se a, presente Ata que aceita será por todos assinada.</w:t>
      </w:r>
      <w:bookmarkEnd w:id="0"/>
    </w:p>
    <w:sectPr w:rsidR="00675AA6" w:rsidRPr="000439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00"/>
    <w:rsid w:val="00043994"/>
    <w:rsid w:val="00161FEB"/>
    <w:rsid w:val="002F08AF"/>
    <w:rsid w:val="00675AA6"/>
    <w:rsid w:val="007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906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2022-04-05T19:33:00Z</dcterms:created>
  <dcterms:modified xsi:type="dcterms:W3CDTF">2022-04-18T19:43:00Z</dcterms:modified>
</cp:coreProperties>
</file>