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5D" w:rsidRDefault="00294E40" w:rsidP="009756F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56FF">
        <w:rPr>
          <w:rFonts w:ascii="Times New Roman" w:hAnsi="Times New Roman" w:cs="Times New Roman"/>
          <w:b/>
          <w:sz w:val="26"/>
          <w:szCs w:val="26"/>
        </w:rPr>
        <w:t>Ata da décima oitava reunião ordinária do primeiro período da terceira sessão Legislativa da Câmara Municipal de Santana do Deserto,</w:t>
      </w:r>
      <w:r w:rsidRPr="009756FF">
        <w:rPr>
          <w:rFonts w:ascii="Times New Roman" w:hAnsi="Times New Roman" w:cs="Times New Roman"/>
          <w:sz w:val="26"/>
          <w:szCs w:val="26"/>
        </w:rPr>
        <w:t xml:space="preserve"> realizada aos vinte e nove dias do mês de junho de dois mil e sete, às dezenove horas. Vereadores presentes: Presidente Darci Itaboraí, Vice Presidente Carlos Fernandes de Souza, e os </w:t>
      </w:r>
      <w:proofErr w:type="gramStart"/>
      <w:r w:rsidRPr="009756FF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9756FF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 e Wálace Sebastião Vasconcelos Leite. </w:t>
      </w:r>
      <w:proofErr w:type="gramStart"/>
      <w:r w:rsidRPr="009756FF">
        <w:rPr>
          <w:rFonts w:ascii="Times New Roman" w:hAnsi="Times New Roman" w:cs="Times New Roman"/>
          <w:sz w:val="26"/>
          <w:szCs w:val="26"/>
        </w:rPr>
        <w:t>Ausência justificada, do vereador Secretario</w:t>
      </w:r>
      <w:proofErr w:type="gramEnd"/>
      <w:r w:rsidRPr="009756FF">
        <w:rPr>
          <w:rFonts w:ascii="Times New Roman" w:hAnsi="Times New Roman" w:cs="Times New Roman"/>
          <w:sz w:val="26"/>
          <w:szCs w:val="26"/>
        </w:rPr>
        <w:t xml:space="preserve"> Sebastião da Costa Rodrigues. O </w:t>
      </w:r>
      <w:proofErr w:type="gramStart"/>
      <w:r w:rsidRPr="009756F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9756FF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 convidando, ao vereador Pedro Paulo Schuchter a secretariar os trabalhos e fazer a leitura da Ata, da sessão anterior. Após a leitura, a Ata foi colocada em discussão, sendo a mesma aprovada por unanimidade. Leitura do Expediente: Leitura telegramas do Ministério da Saúde informando a liberação de recursos financeiros ao Município. Oficio do Ministério da educação informando liberação de recursos ao Município. Telegrama da Diretoria dos Correios e Telégrafos e do Ministério das Telecomunicações para solenidade na cidade de Novo Lima, Minas Gerais. Convite do SESC para a quarta feira da Agroindústria Familiar Atendimento Rural de Minas Gerais, na cidade de Araxá, Minas Gerais. Oficio PMSD 155/2007, que encaminha Projeto de Lei 013/2007 e 014/2007. Apresentação do Requerimento 035/2007, de autoria dos Vereadores Paulo Sérgio Lopes e Wálace Sebastião Vasconcelos Leite, que requerem construção de alambrado no campo de futebol do Bairro das Flores. Requerimento 036/2007, de autoria do Vereador Carlos Henrique de Carvalho, que requer limpeza na Rua Antônio José Soares na localidade de Ericeira. Requerimento 037/2007, de autoria do Vereador Carlos Fernandes de Souza, que requer providências na estrada que esta desmoronando próximo ao sitio do Sr. Fernando Monteiro. O </w:t>
      </w:r>
      <w:proofErr w:type="gramStart"/>
      <w:r w:rsidRPr="009756F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9756FF">
        <w:rPr>
          <w:rFonts w:ascii="Times New Roman" w:hAnsi="Times New Roman" w:cs="Times New Roman"/>
          <w:sz w:val="26"/>
          <w:szCs w:val="26"/>
        </w:rPr>
        <w:t xml:space="preserve"> Presidente encaminhou os Projetos 013/2007 e 014/2007 as Comissões competentes Leitura do Oficio 039/2007 da Presidência da Câmara ao Executivo solicitando que seja enviada, a esta Casa Legislativa, cópia dos documentos que comprovem ser do Município o terreno da antiga Escola de Sossego, documentos estes sendo: Cópia da escritura de doação do estado ao Município, registrada no Cartório de Imóveis da </w:t>
      </w:r>
      <w:r w:rsidRPr="009756FF">
        <w:rPr>
          <w:rFonts w:ascii="Times New Roman" w:hAnsi="Times New Roman" w:cs="Times New Roman"/>
          <w:sz w:val="26"/>
          <w:szCs w:val="26"/>
        </w:rPr>
        <w:lastRenderedPageBreak/>
        <w:t xml:space="preserve">Comarca. O </w:t>
      </w:r>
      <w:proofErr w:type="gramStart"/>
      <w:r w:rsidRPr="009756F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9756FF">
        <w:rPr>
          <w:rFonts w:ascii="Times New Roman" w:hAnsi="Times New Roman" w:cs="Times New Roman"/>
          <w:sz w:val="26"/>
          <w:szCs w:val="26"/>
        </w:rPr>
        <w:t xml:space="preserve"> Presidente colocou em votação os Requerimentos 035, 036 e 037/2007, sendo os mesmos aprovados por unanimidade. Em seguida o </w:t>
      </w:r>
      <w:proofErr w:type="gramStart"/>
      <w:r w:rsidRPr="009756F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9756FF">
        <w:rPr>
          <w:rFonts w:ascii="Times New Roman" w:hAnsi="Times New Roman" w:cs="Times New Roman"/>
          <w:sz w:val="26"/>
          <w:szCs w:val="26"/>
        </w:rPr>
        <w:t xml:space="preserve"> Presidente deu a palavra livre. O Vereador Vice Presidente Carlos Fernandes de Souza perguntou ao Vereador líder do Prefeito, o Vereador Pedro Paulo Schuchter, se o Prefeito vai mandar acrescentar mais uma sala no Posto de Saúde de Sossego. O Vereador Pedro Paulo respondeu que acha difícil o Prefeito realizar a construção da sala de curativos naquele prédio, mas disse que voltaria a conversar com o Prefeito. O Vereador Luiz Carlos Florentino disse que o Prefeito deixou uma falha em não construir uma sala de curativos no Posto de Sossego. O </w:t>
      </w:r>
      <w:proofErr w:type="gramStart"/>
      <w:r w:rsidRPr="009756F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9756FF">
        <w:rPr>
          <w:rFonts w:ascii="Times New Roman" w:hAnsi="Times New Roman" w:cs="Times New Roman"/>
          <w:sz w:val="26"/>
          <w:szCs w:val="26"/>
        </w:rPr>
        <w:t xml:space="preserve"> Presidente comunicou ao plenário que nesta data esta Casa entrará em recesso e caso haja necessidade de ocorrer reunião extraordinária os Vereadores serão comunicados. Informou também, que a reunião ordinária após o término do recesso será no dia três de agosto de dois de dois mil e sete, </w:t>
      </w:r>
      <w:proofErr w:type="gramStart"/>
      <w:r w:rsidRPr="009756FF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9756FF">
        <w:rPr>
          <w:rFonts w:ascii="Times New Roman" w:hAnsi="Times New Roman" w:cs="Times New Roman"/>
          <w:sz w:val="26"/>
          <w:szCs w:val="26"/>
        </w:rPr>
        <w:t xml:space="preserve"> dezenove horas. E para constar lavrou-se a, presente Ata que se aceita será por todos assinada.</w:t>
      </w:r>
    </w:p>
    <w:p w:rsidR="009756FF" w:rsidRPr="009756FF" w:rsidRDefault="009756FF" w:rsidP="009756F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756FF" w:rsidRPr="009756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41"/>
    <w:rsid w:val="00294E40"/>
    <w:rsid w:val="0072025D"/>
    <w:rsid w:val="00880241"/>
    <w:rsid w:val="0097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978B-C886-4F07-BFD2-F64EA1CA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2022-04-05T16:55:00Z</dcterms:created>
  <dcterms:modified xsi:type="dcterms:W3CDTF">2022-04-18T19:33:00Z</dcterms:modified>
</cp:coreProperties>
</file>