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8E0" w:rsidRPr="00953BE8" w:rsidRDefault="00E2092D" w:rsidP="00953BE8">
      <w:pPr>
        <w:spacing w:line="360" w:lineRule="auto"/>
        <w:jc w:val="both"/>
        <w:rPr>
          <w:rFonts w:ascii="Times New Roman" w:hAnsi="Times New Roman" w:cs="Times New Roman"/>
          <w:sz w:val="26"/>
          <w:szCs w:val="26"/>
        </w:rPr>
      </w:pPr>
      <w:bookmarkStart w:id="0" w:name="_GoBack"/>
      <w:r w:rsidRPr="00953BE8">
        <w:rPr>
          <w:rFonts w:ascii="Times New Roman" w:hAnsi="Times New Roman" w:cs="Times New Roman"/>
          <w:b/>
          <w:sz w:val="26"/>
          <w:szCs w:val="26"/>
        </w:rPr>
        <w:t>Ata da décima sétima reunião ordinária do primeiro período da terceira sessão Legislativa da Câmara Municipal de Santana do Deserto, realizada aos vinte e dois dias do mês de junho de dois mil e sete, às dezenove horas.</w:t>
      </w:r>
      <w:r w:rsidRPr="00953BE8">
        <w:rPr>
          <w:rFonts w:ascii="Times New Roman" w:hAnsi="Times New Roman" w:cs="Times New Roman"/>
          <w:sz w:val="26"/>
          <w:szCs w:val="26"/>
        </w:rPr>
        <w:t xml:space="preserve"> Vereadores presentes: Presidente Darci Itaboraí, Vice Presidente Carlos Fernandes de Souza, Secretário Sebastião da Costa Rodrigues, e os </w:t>
      </w:r>
      <w:proofErr w:type="gramStart"/>
      <w:r w:rsidRPr="00953BE8">
        <w:rPr>
          <w:rFonts w:ascii="Times New Roman" w:hAnsi="Times New Roman" w:cs="Times New Roman"/>
          <w:sz w:val="26"/>
          <w:szCs w:val="26"/>
        </w:rPr>
        <w:t>Edis</w:t>
      </w:r>
      <w:proofErr w:type="gramEnd"/>
      <w:r w:rsidRPr="00953BE8">
        <w:rPr>
          <w:rFonts w:ascii="Times New Roman" w:hAnsi="Times New Roman" w:cs="Times New Roman"/>
          <w:sz w:val="26"/>
          <w:szCs w:val="26"/>
        </w:rPr>
        <w:t xml:space="preserve"> Carlos Henrique de Carvalho, Luiz Carlos Florentino de Souza, Paulo Sérgio Lopes, Pedro Paulo Schuchter, Valdevino da Silva Mariano e Wálace Sebastião Vasconcelos Leite. O </w:t>
      </w:r>
      <w:proofErr w:type="gramStart"/>
      <w:r w:rsidRPr="00953BE8">
        <w:rPr>
          <w:rFonts w:ascii="Times New Roman" w:hAnsi="Times New Roman" w:cs="Times New Roman"/>
          <w:sz w:val="26"/>
          <w:szCs w:val="26"/>
        </w:rPr>
        <w:t>Sr.</w:t>
      </w:r>
      <w:proofErr w:type="gramEnd"/>
      <w:r w:rsidRPr="00953BE8">
        <w:rPr>
          <w:rFonts w:ascii="Times New Roman" w:hAnsi="Times New Roman" w:cs="Times New Roman"/>
          <w:sz w:val="26"/>
          <w:szCs w:val="26"/>
        </w:rPr>
        <w:t xml:space="preserve"> Presidente após verificar a existência de número regimental iniciou a reunião solicitando, ao Sr.Secretario, que fizesse a leitura da Ata da sessão anterior. Após a leitura, a Ata-foi colocada em discussão, sendo a mesma aprovada por unanimidade. Leitura do Expediente: Leitura de telegramas do Ministério da Saúde informando a liberação de recursos financeiros ao Município pagamento PAB FIXO, e para pagamento de Agentes Comunitários de Saúde. Telegrama da Diretoria Regional dos Correios convidando para inauguração do Banco Postal em São João das Missões, convite para solenidade de lançamento de selo comemorativo aos cento e cinquenta anos da cidade. Oficio PMSD 141/2007, encaminha cópia de relatório de Gestão Fiscal Oficio PMSD D3200, que encaminha cópia da Lei 822/2007. Oficio PMSD 143/2007, que encaminha Projeto de Lei 012/2007, que autoriza convenio com a Secretaria de Estado da Fazenda de Minas Gerais. Oficio PMSD 150/2007, que encaminha Projeto de Lei complementar 001/2007, que institui o Plano Diretor. Leitura do projeto de Lei 003/2007, do Legislativo, de autoria dos vereadores Paulo Sérgio Lopes e Wálace Sebastião Vasconcelos Leite, que dá nome ao Posto de Saúde do Bairro das Flores. O </w:t>
      </w:r>
      <w:proofErr w:type="gramStart"/>
      <w:r w:rsidRPr="00953BE8">
        <w:rPr>
          <w:rFonts w:ascii="Times New Roman" w:hAnsi="Times New Roman" w:cs="Times New Roman"/>
          <w:sz w:val="26"/>
          <w:szCs w:val="26"/>
        </w:rPr>
        <w:t>Sr.</w:t>
      </w:r>
      <w:proofErr w:type="gramEnd"/>
      <w:r w:rsidRPr="00953BE8">
        <w:rPr>
          <w:rFonts w:ascii="Times New Roman" w:hAnsi="Times New Roman" w:cs="Times New Roman"/>
          <w:sz w:val="26"/>
          <w:szCs w:val="26"/>
        </w:rPr>
        <w:t xml:space="preserve"> Presidente encaminhou os projetos as Comissões competentes. Apresentação do requerimento 032/2007, de autoria do Vereador Paulo Sérgio Lopes que requer que seja utilizado o prédio do Posto de Saúde do Bairro das Flores como Casa de Cultura. Colocado em votação foi o mesmo aprovado por unanimidade. Requerimento 034/2007, de autoria dos Vereadores Carlos Fernandes de Souza e Sebastião da Costa Rodrigues, que requerem do Executivo que seja disponibilizada mais uma sala para realização de curativos no posto de Saúde de Sossego. Colocado em votação foi o mesmo aprovado por </w:t>
      </w:r>
      <w:r w:rsidRPr="00953BE8">
        <w:rPr>
          <w:rFonts w:ascii="Times New Roman" w:hAnsi="Times New Roman" w:cs="Times New Roman"/>
          <w:sz w:val="26"/>
          <w:szCs w:val="26"/>
        </w:rPr>
        <w:lastRenderedPageBreak/>
        <w:t xml:space="preserve">unanimidade. O </w:t>
      </w:r>
      <w:proofErr w:type="gramStart"/>
      <w:r w:rsidRPr="00953BE8">
        <w:rPr>
          <w:rFonts w:ascii="Times New Roman" w:hAnsi="Times New Roman" w:cs="Times New Roman"/>
          <w:sz w:val="26"/>
          <w:szCs w:val="26"/>
        </w:rPr>
        <w:t>Sr.</w:t>
      </w:r>
      <w:proofErr w:type="gramEnd"/>
      <w:r w:rsidRPr="00953BE8">
        <w:rPr>
          <w:rFonts w:ascii="Times New Roman" w:hAnsi="Times New Roman" w:cs="Times New Roman"/>
          <w:sz w:val="26"/>
          <w:szCs w:val="26"/>
        </w:rPr>
        <w:t xml:space="preserve"> Presidente comunicou ao plenário que as Comissões Permanentes da Casa estavam de acordo em dar pareceres orais favoráveis aos Projetos 009/2007, que dispõe sobre a criação do FUNDEB, e o Projeto 010/2007,, que dispõe sobre as Diretrizes orçamentárias para o exercício financeiro de 2008. O </w:t>
      </w:r>
      <w:proofErr w:type="gramStart"/>
      <w:r w:rsidRPr="00953BE8">
        <w:rPr>
          <w:rFonts w:ascii="Times New Roman" w:hAnsi="Times New Roman" w:cs="Times New Roman"/>
          <w:sz w:val="26"/>
          <w:szCs w:val="26"/>
        </w:rPr>
        <w:t>Sr.</w:t>
      </w:r>
      <w:proofErr w:type="gramEnd"/>
      <w:r w:rsidRPr="00953BE8">
        <w:rPr>
          <w:rFonts w:ascii="Times New Roman" w:hAnsi="Times New Roman" w:cs="Times New Roman"/>
          <w:sz w:val="26"/>
          <w:szCs w:val="26"/>
        </w:rPr>
        <w:t xml:space="preserve"> Presidente colocou o Projeto de Lei 009/2007 em discussão, e em seguida colocou em primeira fase de votação, sendo o mesmo, aprovado por unanimidade. Foi então colocado em discussão o Projeto 010/2007, que dispões sobre as Diretrizes Orçamentárias para o exercício de 2008, após a discussão foi o mesmo colocado em primeira fase de votação, sendo o mesmo aprovado por unanimidade. Em seguida o St. Presidente deu a palavra livre. O Vereador Vice Presidente Carlos Fernandes de Souza relata que uma pessoa da comunidade que necessitava de uma cesta básica, nesta sexta-feira vinte e dois de junho, e que essa pessoa procurou o Executivo e ele disse que só poderia resolver o problema na segunda-feira. O Vereador Luiz Carlos Florentino comentou sobre o atendimento crítico de dentista e médico na localidade de Ericeira, onde a comunidade diz que o médico não comparece </w:t>
      </w:r>
      <w:proofErr w:type="gramStart"/>
      <w:r w:rsidRPr="00953BE8">
        <w:rPr>
          <w:rFonts w:ascii="Times New Roman" w:hAnsi="Times New Roman" w:cs="Times New Roman"/>
          <w:sz w:val="26"/>
          <w:szCs w:val="26"/>
        </w:rPr>
        <w:t>a</w:t>
      </w:r>
      <w:proofErr w:type="gramEnd"/>
      <w:r w:rsidRPr="00953BE8">
        <w:rPr>
          <w:rFonts w:ascii="Times New Roman" w:hAnsi="Times New Roman" w:cs="Times New Roman"/>
          <w:sz w:val="26"/>
          <w:szCs w:val="26"/>
        </w:rPr>
        <w:t xml:space="preserve"> quinze dias e o dentista a trinta dias, prosseguindo o Vereador fala como vem sendo mau tratada a comunidade de Ericeira com o mau atendimento da torre de televisão, disse quem tem antenal parabólica assiste televisão, e quem não tem? O Vereador Luiz Carlos Florentino de Souza solicita também o comparecimento dos membros da Comissão de Obras no loteamento Sitio da Liberdade, para fazer uma verificação em área que teve a cerca retirada da marcação que existia desde o início da criação do loteamento e que esta área deve ser verificada porque é do Município. O Vereador Paulo Sérgio Lopes fala ao plenário que há no Bairro das Flores um proprietário de imóvel que solicita a instalação de rede de esgoto em sua casa a mais de quatro meses, fala também que o problema já foi levado ao executivo e nenhuma providência foi tomada, e que já está virando novela. O Vereador Pedro Paulo fez convite a todos para a festa de São João que será realizada neste sábado pelo Sr. Joel Lopes. Em seguida o </w:t>
      </w:r>
      <w:proofErr w:type="gramStart"/>
      <w:r w:rsidRPr="00953BE8">
        <w:rPr>
          <w:rFonts w:ascii="Times New Roman" w:hAnsi="Times New Roman" w:cs="Times New Roman"/>
          <w:sz w:val="26"/>
          <w:szCs w:val="26"/>
        </w:rPr>
        <w:t>Sr.</w:t>
      </w:r>
      <w:proofErr w:type="gramEnd"/>
      <w:r w:rsidRPr="00953BE8">
        <w:rPr>
          <w:rFonts w:ascii="Times New Roman" w:hAnsi="Times New Roman" w:cs="Times New Roman"/>
          <w:sz w:val="26"/>
          <w:szCs w:val="26"/>
        </w:rPr>
        <w:t xml:space="preserve"> Presidente convocou uma reunião extraordinária para apreciação em segunda fase dos Projetos 009/2007 e </w:t>
      </w:r>
      <w:r w:rsidRPr="00953BE8">
        <w:rPr>
          <w:rFonts w:ascii="Times New Roman" w:hAnsi="Times New Roman" w:cs="Times New Roman"/>
          <w:sz w:val="26"/>
          <w:szCs w:val="26"/>
        </w:rPr>
        <w:lastRenderedPageBreak/>
        <w:t>010/2007. E para constar lavrou-se a, presente Ata que se aceita será por todos assinada.</w:t>
      </w:r>
      <w:bookmarkEnd w:id="0"/>
    </w:p>
    <w:sectPr w:rsidR="000768E0" w:rsidRPr="00953B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B4E"/>
    <w:rsid w:val="000768E0"/>
    <w:rsid w:val="006B3B4E"/>
    <w:rsid w:val="00953BE8"/>
    <w:rsid w:val="00E209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735</Words>
  <Characters>3971</Characters>
  <Application>Microsoft Office Word</Application>
  <DocSecurity>0</DocSecurity>
  <Lines>33</Lines>
  <Paragraphs>9</Paragraphs>
  <ScaleCrop>false</ScaleCrop>
  <Company/>
  <LinksUpToDate>false</LinksUpToDate>
  <CharactersWithSpaces>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2022-04-05T16:46:00Z</dcterms:created>
  <dcterms:modified xsi:type="dcterms:W3CDTF">2022-04-18T19:32:00Z</dcterms:modified>
</cp:coreProperties>
</file>