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ED" w:rsidRDefault="00A43362" w:rsidP="00CC50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CC504A">
        <w:rPr>
          <w:rFonts w:ascii="Times New Roman" w:hAnsi="Times New Roman" w:cs="Times New Roman"/>
          <w:b/>
          <w:sz w:val="26"/>
          <w:szCs w:val="26"/>
        </w:rPr>
        <w:t xml:space="preserve">Ata da vigésima sexta reunião ordinária do segundo período, da segunda sessão legislativa da Câmara Municipal de Santana do Deserto, </w:t>
      </w:r>
      <w:r w:rsidRPr="00CC504A">
        <w:rPr>
          <w:rFonts w:ascii="Times New Roman" w:hAnsi="Times New Roman" w:cs="Times New Roman"/>
          <w:sz w:val="26"/>
          <w:szCs w:val="26"/>
        </w:rPr>
        <w:t xml:space="preserve">realizada no dia três do mês de outubro de dois mil e seis, às dezenove horas. Presentes no Plenário: Presidente Pedro Paulo Schuchter, Vice-Presidente Carlos Henrique de Carvalho, Secretário Paulo Sérgio Lopes, e </w:t>
      </w:r>
      <w:proofErr w:type="gramStart"/>
      <w:r w:rsidRPr="00CC504A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CC504A">
        <w:rPr>
          <w:rFonts w:ascii="Times New Roman" w:hAnsi="Times New Roman" w:cs="Times New Roman"/>
          <w:sz w:val="26"/>
          <w:szCs w:val="26"/>
        </w:rPr>
        <w:t xml:space="preserve"> Carlos Fernandes de Souza, Darci Itaboraí, Sebastião da Costa Rodrigues, Valdevino da Silva Mariano e Wálace Sebastião Vasconcelos Leite e Luiz Carlos Florentino de Souza. Havendo quorum para a realização da sessão, o senhor Presidente declara aberta a reunião, solicitando ao senhor Secretário da Mesa Diretora que faça a leitura das duas últimas assembleias realizadas dia vinte e seis de setembro, sessões ordinária e extraordinária. Após a leitura as atas foram colocadas à apreciação do Plenário sendo ambas aprovadas sem ressalvas. </w:t>
      </w:r>
      <w:r w:rsidRPr="00CC504A">
        <w:rPr>
          <w:rFonts w:ascii="Times New Roman" w:hAnsi="Times New Roman" w:cs="Times New Roman"/>
          <w:b/>
          <w:sz w:val="26"/>
          <w:szCs w:val="26"/>
        </w:rPr>
        <w:t>Expediente:</w:t>
      </w:r>
      <w:r w:rsidRPr="00CC504A">
        <w:rPr>
          <w:rFonts w:ascii="Times New Roman" w:hAnsi="Times New Roman" w:cs="Times New Roman"/>
          <w:sz w:val="26"/>
          <w:szCs w:val="26"/>
        </w:rPr>
        <w:t xml:space="preserve"> leitura do oficio recebido do Diretor do Departamento da Saúde, senhor Jorge Monteiro Coelho, onde solicita o salão da Câmara para reunião do Conselho Municipal de Saúde no próximo dia nove, às dezoito horas e trinta minutos. Leitura de informação da Presidência ao Plenário sobre a documentação enviada pela Prefeitura a esta Casa: balancetes de janeiro de 2005 a abril de 2005 foram entregues em 20/10/2005; balancetes de maio de 2005 a agosto de 2005 foram entregues em 25/04/2006 e Prestação de Contas do exercício de 2005 foi encaminhada em 13/04/2006. Esses recebimentos foram lidos em reunião e registrados em atas de 25/10/2005 e 25/04/2006. Não foram enviados a esta Casa, referentes ao exercício de 2005, os balancetes de setembro, outubro, novembro e dezembro. Telegrama do Ministério da Saúde informando liberação de recursos financeiros do Fundo Nacional de Saúde para Santana do Deserto, referente a agosto de 2006 o pagamento PAB Fixo no valor de quatro mil novecentos e noventa reais e cinquenta centavos. Convite do Município de Barbacena para a 39</w:t>
      </w:r>
      <w:r w:rsidRPr="00CC504A">
        <w:rPr>
          <w:rFonts w:ascii="Times New Roman" w:hAnsi="Times New Roman" w:cs="Times New Roman"/>
          <w:sz w:val="26"/>
          <w:szCs w:val="26"/>
          <w:vertAlign w:val="superscript"/>
        </w:rPr>
        <w:t>a</w:t>
      </w:r>
      <w:r w:rsidRPr="00CC504A">
        <w:rPr>
          <w:rFonts w:ascii="Times New Roman" w:hAnsi="Times New Roman" w:cs="Times New Roman"/>
          <w:sz w:val="26"/>
          <w:szCs w:val="26"/>
        </w:rPr>
        <w:t xml:space="preserve"> Festa das Rosas e Flores, no período de 18 a 22 de outubro de 2006. </w:t>
      </w:r>
      <w:r w:rsidRPr="00CC504A">
        <w:rPr>
          <w:rFonts w:ascii="Times New Roman" w:hAnsi="Times New Roman" w:cs="Times New Roman"/>
          <w:b/>
          <w:sz w:val="26"/>
          <w:szCs w:val="26"/>
        </w:rPr>
        <w:t>Ordem do Dia:</w:t>
      </w:r>
      <w:r w:rsidRPr="00CC504A">
        <w:rPr>
          <w:rFonts w:ascii="Times New Roman" w:hAnsi="Times New Roman" w:cs="Times New Roman"/>
          <w:sz w:val="26"/>
          <w:szCs w:val="26"/>
        </w:rPr>
        <w:t xml:space="preserve"> o secretário faz a leitura da Emenda Supressiva 01/06 ao Projeto de Lei 23/2005 que "Estabelece a estrutura Administrativa da Prefeitura Municipal de Santana do Deserto e dá outras providências". O senhor Presidente explica a Emenda 01/06, de autoria dos </w:t>
      </w:r>
      <w:proofErr w:type="gramStart"/>
      <w:r w:rsidRPr="00CC504A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CC504A">
        <w:rPr>
          <w:rFonts w:ascii="Times New Roman" w:hAnsi="Times New Roman" w:cs="Times New Roman"/>
          <w:sz w:val="26"/>
          <w:szCs w:val="26"/>
        </w:rPr>
        <w:t xml:space="preserve"> Sebastião da Costa Rodrigues, Carlos Henrique de Carvalho e </w:t>
      </w:r>
      <w:r w:rsidRPr="00CC504A">
        <w:rPr>
          <w:rFonts w:ascii="Times New Roman" w:hAnsi="Times New Roman" w:cs="Times New Roman"/>
          <w:sz w:val="26"/>
          <w:szCs w:val="26"/>
        </w:rPr>
        <w:lastRenderedPageBreak/>
        <w:t xml:space="preserve">Carlos Fernandes de Souza, que suprime os seguintes cargos integrantes do Anexo ao Projeto de Lei 23/05: um cargo de Assessoria, símbolo CI; um cargo de Chefe do Serviço de Vigilância Sanitária e Epidemiologia, um cargo de Chefe de Urbanismo, um cargo de Chefe da Tesouraria e um cargo de Chefe de Almoxarifado, todos os quatro com símbolo CC-2. Em discussão a Emenda 01/06. O </w:t>
      </w:r>
      <w:proofErr w:type="gramStart"/>
      <w:r w:rsidRPr="00CC504A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CC504A">
        <w:rPr>
          <w:rFonts w:ascii="Times New Roman" w:hAnsi="Times New Roman" w:cs="Times New Roman"/>
          <w:sz w:val="26"/>
          <w:szCs w:val="26"/>
        </w:rPr>
        <w:t xml:space="preserve"> Darci Itaboraí usa a palavra dizendo que foi uma atitude sensata dos seus três colegas proporem a emenda, mas mesmo assim acha imoral e absurda a criação de novos cargos na Prefeitura Municipal. Dizendo que Santana do Deserto é uma cidade pequena para ter muito "cacique para pouco índio", é uma brincadeira com o dinheiro público quando se propõe, em geral, o enxugamento da máquina administrativa, diz ele. Acha que esta criação de cargos é brincadeira com o funcionalismo municipal que não teve aumento, teve um abono salarial de setenta reais. O salário mínimo de Santana do Deserto é à base de duzentos e oitenta e seis reais. O abono de setenta reais não foi incorporado ao salário do servidor municipal, continua o </w:t>
      </w:r>
      <w:proofErr w:type="gramStart"/>
      <w:r w:rsidRPr="00CC504A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CC504A">
        <w:rPr>
          <w:rFonts w:ascii="Times New Roman" w:hAnsi="Times New Roman" w:cs="Times New Roman"/>
          <w:sz w:val="26"/>
          <w:szCs w:val="26"/>
        </w:rPr>
        <w:t xml:space="preserve"> Darci. Manifesta sua apreensão e angústia, com a situação do funcionalismo público que tanto precisa de um salário digno, que tem salário de duzentos e oitenta e seis reais, trabalhador que tem vinte anos de Prefeitura recebe quinquênio sobre este valor. Porque não trezentos e cinquenta reais, porque não incorporou esse abono? Pergunta o vereador. Se podem se criar tantos cargos, poderia se dar um aumento justo e real, continua Acha que esta lei será um desrespeito ao funcionalismo público, ao povo de Santana que votou em todos nós vereadores. Criam-se cargos comissionados para favorecer a bel prazer a pessoas escolhidas, Finaliza o vereador seu manifesto dizendo que a população precisa ser informada sobre a realidade do que está acontecendo. Que os impostos do povo não estão sendo bem geridos. O vereador Luiz Carlos Florentino se expressa contrário à emenda, pois hoje temos funcionários públicos com salários baixos, bem abaixo do que os da região. Com muita dificuldade, em conversa com os vereadores, o Executivo Municipal passou o aumento de salário de oito por cento para dez por cento, alegando que a situação estava difícil, que a Prefeitura estava muito cheia. E hoje temos a proposta de se criar mais cargos, afirma o </w:t>
      </w:r>
      <w:proofErr w:type="gramStart"/>
      <w:r w:rsidRPr="00CC504A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CC504A">
        <w:rPr>
          <w:rFonts w:ascii="Times New Roman" w:hAnsi="Times New Roman" w:cs="Times New Roman"/>
          <w:sz w:val="26"/>
          <w:szCs w:val="26"/>
        </w:rPr>
        <w:t xml:space="preserve"> Luiz Carlos. Cita a </w:t>
      </w:r>
      <w:r w:rsidRPr="00CC504A">
        <w:rPr>
          <w:rFonts w:ascii="Times New Roman" w:hAnsi="Times New Roman" w:cs="Times New Roman"/>
          <w:sz w:val="26"/>
          <w:szCs w:val="26"/>
        </w:rPr>
        <w:lastRenderedPageBreak/>
        <w:t xml:space="preserve">Prefeitura de Chiador que deu a seus funcionários 16,65%, índice do governo federal. O </w:t>
      </w:r>
      <w:proofErr w:type="gramStart"/>
      <w:r w:rsidRPr="00CC504A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CC504A">
        <w:rPr>
          <w:rFonts w:ascii="Times New Roman" w:hAnsi="Times New Roman" w:cs="Times New Roman"/>
          <w:sz w:val="26"/>
          <w:szCs w:val="26"/>
        </w:rPr>
        <w:t xml:space="preserve"> cita os médicos existentes no Município, explicando que até hoje não houve um substituto para o Dr. Adair, que é um bom médico e faz falta para o Município. Como botar mais cargos dentro da Prefeitura se o nosso povo precisa de mais um médico, de remédios a mais, de aumento justo acrescenta o vereador Luiz Carlos. Sossego é uma localidade sem médico, desde que o Dr. Adair, um ótimo médico, saiu, não houve um substituto. Somente o médico do PSF vai lá uma vez por semana, o que é insuficiente, conclui o vereador, pedindo que conste em ata as suas palavras, dizendo que precisa defender os seus colegas funcionários e o povo santanense. Reafirma, pedindo que conste em ata, que é contrário à emenda, pois o servidor não teve um aumento digno e por Sossego não ter um médico. O vereador Darci pede licença para perguntar ao vereador Paulo Sérgio, membro da Comissão, se o Projeto de Lei tem previsão de impacto orçamentário. O </w:t>
      </w:r>
      <w:proofErr w:type="gramStart"/>
      <w:r w:rsidRPr="00CC504A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CC504A">
        <w:rPr>
          <w:rFonts w:ascii="Times New Roman" w:hAnsi="Times New Roman" w:cs="Times New Roman"/>
          <w:sz w:val="26"/>
          <w:szCs w:val="26"/>
        </w:rPr>
        <w:t xml:space="preserve"> responde que tem o impacto orçamentário que está anexado ao projeto de lei. O Presidente informa que está em discussão a Emenda Supressiva. Que o Projeto Original tem a previsão do impacto orçamentário, não a Emenda Supressiva. Após a aprovação da Emenda, se ela acontecer, haverá um estudo das Comissões competentes quanto ao projeto original fazendo-se as alterações necessárias. O </w:t>
      </w:r>
      <w:proofErr w:type="gramStart"/>
      <w:r w:rsidRPr="00CC504A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CC504A">
        <w:rPr>
          <w:rFonts w:ascii="Times New Roman" w:hAnsi="Times New Roman" w:cs="Times New Roman"/>
          <w:sz w:val="26"/>
          <w:szCs w:val="26"/>
        </w:rPr>
        <w:t xml:space="preserve"> Darci pede que conste em ata a sua observação. Ressaltando que a Prefeitura tem cargos de três agentes administrativos no município, que o Prefeito Municipal podia perfeitamente contratar por tempo determinado, para substituição sem autorização da Casa, os três agentes administrativos que talvez o município viesse a precisar, preenchendo a função dos Agentes Administrativos de licença Gisele e Paulo Sérgio e </w:t>
      </w:r>
      <w:proofErr w:type="gramStart"/>
      <w:r w:rsidRPr="00CC504A">
        <w:rPr>
          <w:rFonts w:ascii="Times New Roman" w:hAnsi="Times New Roman" w:cs="Times New Roman"/>
          <w:sz w:val="26"/>
          <w:szCs w:val="26"/>
        </w:rPr>
        <w:t>um outro</w:t>
      </w:r>
      <w:proofErr w:type="gramEnd"/>
      <w:r w:rsidRPr="00CC504A">
        <w:rPr>
          <w:rFonts w:ascii="Times New Roman" w:hAnsi="Times New Roman" w:cs="Times New Roman"/>
          <w:sz w:val="26"/>
          <w:szCs w:val="26"/>
        </w:rPr>
        <w:t xml:space="preserve"> que está ocupando outra função. O Município continua o </w:t>
      </w:r>
      <w:proofErr w:type="gramStart"/>
      <w:r w:rsidRPr="00CC504A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CC504A">
        <w:rPr>
          <w:rFonts w:ascii="Times New Roman" w:hAnsi="Times New Roman" w:cs="Times New Roman"/>
          <w:sz w:val="26"/>
          <w:szCs w:val="26"/>
        </w:rPr>
        <w:t xml:space="preserve">, precisa de trinta funcionários para trabalhar no dia a dia, estes funcionários atenderiam ao município e à administração. O vereador Luiz Carlos Florentino pede que conste em ata, a sua solicitação de se fazer a votação à Emenda Supressiva 01/06 nominal. Constando os nomes dos </w:t>
      </w:r>
      <w:proofErr w:type="gramStart"/>
      <w:r w:rsidRPr="00CC504A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CC504A">
        <w:rPr>
          <w:rFonts w:ascii="Times New Roman" w:hAnsi="Times New Roman" w:cs="Times New Roman"/>
          <w:sz w:val="26"/>
          <w:szCs w:val="26"/>
        </w:rPr>
        <w:t xml:space="preserve"> que votaram a favor e os que votaram contra a mencionada emenda. O Presidente coloca em votação a Emenda 01/06 de 01/08/2006: votaram favoráveis à emenda: Paulo Sérgio Lopes, Wálace </w:t>
      </w:r>
      <w:r w:rsidRPr="00CC504A">
        <w:rPr>
          <w:rFonts w:ascii="Times New Roman" w:hAnsi="Times New Roman" w:cs="Times New Roman"/>
          <w:sz w:val="26"/>
          <w:szCs w:val="26"/>
        </w:rPr>
        <w:lastRenderedPageBreak/>
        <w:t xml:space="preserve">Sebastião Vasconcelos Leite, Carlos Fernandes de Souza, Carlos Henrique de Carvalho e Sebastião da Costa Rodrigues. Votaram contra a emenda Darci Itaboraí, Luiz Carlos Florentino de Souza e Valdevino da Silva Mariano. Concluindo cinco votos foram favoráveis à emenda e três votos foram contra a emenda. Deste modo, o Presidente declara que a Emenda 01/2006 foi aprovada. </w:t>
      </w:r>
      <w:r w:rsidRPr="00CC504A">
        <w:rPr>
          <w:rFonts w:ascii="Times New Roman" w:hAnsi="Times New Roman" w:cs="Times New Roman"/>
          <w:b/>
          <w:sz w:val="26"/>
          <w:szCs w:val="26"/>
        </w:rPr>
        <w:t>Palavra Livre:</w:t>
      </w:r>
      <w:r w:rsidRPr="00CC504A">
        <w:rPr>
          <w:rFonts w:ascii="Times New Roman" w:hAnsi="Times New Roman" w:cs="Times New Roman"/>
          <w:sz w:val="26"/>
          <w:szCs w:val="26"/>
        </w:rPr>
        <w:t xml:space="preserve"> o </w:t>
      </w:r>
      <w:proofErr w:type="gramStart"/>
      <w:r w:rsidRPr="00CC504A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CC504A">
        <w:rPr>
          <w:rFonts w:ascii="Times New Roman" w:hAnsi="Times New Roman" w:cs="Times New Roman"/>
          <w:sz w:val="26"/>
          <w:szCs w:val="26"/>
        </w:rPr>
        <w:t xml:space="preserve"> Sebastião pede que conste em ata que o Dr. Adair faz muita falta em sua localidade de Sossego, lamenta que até hoje, após dez meses, não tenha sido contratado um substituto para trabalhar na sua comunidade. O </w:t>
      </w:r>
      <w:proofErr w:type="gramStart"/>
      <w:r w:rsidRPr="00CC504A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CC504A">
        <w:rPr>
          <w:rFonts w:ascii="Times New Roman" w:hAnsi="Times New Roman" w:cs="Times New Roman"/>
          <w:sz w:val="26"/>
          <w:szCs w:val="26"/>
        </w:rPr>
        <w:t xml:space="preserve"> Luiz Carlos Florentino pede que conste em ata os seus cumprimentos à Luzia Rodrigues, funcionária do PSF em Santana, que atende com disponibilidade e competência à população. Dá os parabéns a Auxiliar de Enfermagem por estar fazendo muito bem o seu trabalho e com boa vontade O Presidente encerra a reunião e convida neste momento o Professor Fábio Martins de Lima, Professor da UFJF e Coordenador do Plano Diretor deste Município em visita </w:t>
      </w:r>
      <w:proofErr w:type="gramStart"/>
      <w:r w:rsidRPr="00CC504A">
        <w:rPr>
          <w:rFonts w:ascii="Times New Roman" w:hAnsi="Times New Roman" w:cs="Times New Roman"/>
          <w:sz w:val="26"/>
          <w:szCs w:val="26"/>
        </w:rPr>
        <w:t>à</w:t>
      </w:r>
      <w:proofErr w:type="gramEnd"/>
      <w:r w:rsidRPr="00CC504A">
        <w:rPr>
          <w:rFonts w:ascii="Times New Roman" w:hAnsi="Times New Roman" w:cs="Times New Roman"/>
          <w:sz w:val="26"/>
          <w:szCs w:val="26"/>
        </w:rPr>
        <w:t xml:space="preserve"> Casa, para esclarecer aos edis sobre o andamento dos trabalhos realizados em Santana do Deserto que está em sua fase de finalização. Para constar lavrou-se a, presente ata que se aceita será por todos assinada.</w:t>
      </w:r>
    </w:p>
    <w:bookmarkEnd w:id="0"/>
    <w:p w:rsidR="00CC504A" w:rsidRPr="00CC504A" w:rsidRDefault="00CC504A" w:rsidP="00CC50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C504A" w:rsidRPr="00CC50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BB2"/>
    <w:rsid w:val="00444B8F"/>
    <w:rsid w:val="00882BB2"/>
    <w:rsid w:val="00A43362"/>
    <w:rsid w:val="00CC504A"/>
    <w:rsid w:val="00E2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1307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2022-04-01T17:34:00Z</dcterms:created>
  <dcterms:modified xsi:type="dcterms:W3CDTF">2022-04-18T19:01:00Z</dcterms:modified>
</cp:coreProperties>
</file>