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B6" w:rsidRPr="0005484C" w:rsidRDefault="00B87EC2" w:rsidP="0005484C">
      <w:pPr>
        <w:spacing w:line="360" w:lineRule="auto"/>
        <w:jc w:val="both"/>
        <w:rPr>
          <w:rFonts w:ascii="Times New Roman" w:hAnsi="Times New Roman" w:cs="Times New Roman"/>
          <w:sz w:val="26"/>
          <w:szCs w:val="26"/>
        </w:rPr>
      </w:pPr>
      <w:bookmarkStart w:id="0" w:name="_GoBack"/>
      <w:r w:rsidRPr="0005484C">
        <w:rPr>
          <w:rFonts w:ascii="Times New Roman" w:hAnsi="Times New Roman" w:cs="Times New Roman"/>
          <w:b/>
          <w:sz w:val="26"/>
          <w:szCs w:val="26"/>
        </w:rPr>
        <w:t>Ata da vigésima segunda reunião ordinária do segundo período, da segunda sessão legislativa da Câmara Municipal de Santana do Deserto,</w:t>
      </w:r>
      <w:r w:rsidRPr="0005484C">
        <w:rPr>
          <w:rFonts w:ascii="Times New Roman" w:hAnsi="Times New Roman" w:cs="Times New Roman"/>
          <w:sz w:val="26"/>
          <w:szCs w:val="26"/>
        </w:rPr>
        <w:t xml:space="preserve"> realizada no dia cinco do mês de setembro de dois mil e seis, às dezenove horas e vinte minutos. Presentes no Plenário: Presidente Pedro Paulo Schuchter, Vice Presidente Carlos Henrique de Carvalho, Secretário Paulo Sérgio Lopes, e </w:t>
      </w:r>
      <w:proofErr w:type="gramStart"/>
      <w:r w:rsidRPr="0005484C">
        <w:rPr>
          <w:rFonts w:ascii="Times New Roman" w:hAnsi="Times New Roman" w:cs="Times New Roman"/>
          <w:sz w:val="26"/>
          <w:szCs w:val="26"/>
        </w:rPr>
        <w:t>edis</w:t>
      </w:r>
      <w:proofErr w:type="gramEnd"/>
      <w:r w:rsidRPr="0005484C">
        <w:rPr>
          <w:rFonts w:ascii="Times New Roman" w:hAnsi="Times New Roman" w:cs="Times New Roman"/>
          <w:sz w:val="26"/>
          <w:szCs w:val="26"/>
        </w:rPr>
        <w:t xml:space="preserve"> Carlos Fernandes de Souza, Darci Itaboraí, Sebastião da Costa Rodrigues, Valdevino da Silva Mariano e Wálace Sebastião Vasconcelos Leite. Ausência justificada do vereador Luiz Carlos Florentino de Souza. Havendo quorum para a realização da sessão, o senhor Presidente declara iniciada a reunião, solicitando ao senhor Secretário da Mesa Diretora que efetue a leitura da última assembleia realizada. Em apreciação a ata lida foi aprovada sem ressalvas e assinada por todos os </w:t>
      </w:r>
      <w:proofErr w:type="gramStart"/>
      <w:r w:rsidRPr="0005484C">
        <w:rPr>
          <w:rFonts w:ascii="Times New Roman" w:hAnsi="Times New Roman" w:cs="Times New Roman"/>
          <w:sz w:val="26"/>
          <w:szCs w:val="26"/>
        </w:rPr>
        <w:t>edis</w:t>
      </w:r>
      <w:proofErr w:type="gramEnd"/>
      <w:r w:rsidRPr="0005484C">
        <w:rPr>
          <w:rFonts w:ascii="Times New Roman" w:hAnsi="Times New Roman" w:cs="Times New Roman"/>
          <w:sz w:val="26"/>
          <w:szCs w:val="26"/>
        </w:rPr>
        <w:t xml:space="preserve">. </w:t>
      </w:r>
      <w:r w:rsidRPr="0005484C">
        <w:rPr>
          <w:rFonts w:ascii="Times New Roman" w:hAnsi="Times New Roman" w:cs="Times New Roman"/>
          <w:b/>
          <w:sz w:val="26"/>
          <w:szCs w:val="26"/>
        </w:rPr>
        <w:t>Expediente:</w:t>
      </w:r>
      <w:r w:rsidRPr="0005484C">
        <w:rPr>
          <w:rFonts w:ascii="Times New Roman" w:hAnsi="Times New Roman" w:cs="Times New Roman"/>
          <w:sz w:val="26"/>
          <w:szCs w:val="26"/>
        </w:rPr>
        <w:t xml:space="preserve"> O senhor Presidente dá sequência à reunião pedindo ao Secretário que leia o </w:t>
      </w:r>
      <w:proofErr w:type="gramStart"/>
      <w:r w:rsidRPr="0005484C">
        <w:rPr>
          <w:rFonts w:ascii="Times New Roman" w:hAnsi="Times New Roman" w:cs="Times New Roman"/>
          <w:sz w:val="26"/>
          <w:szCs w:val="26"/>
        </w:rPr>
        <w:t>oficio</w:t>
      </w:r>
      <w:proofErr w:type="gramEnd"/>
      <w:r w:rsidRPr="0005484C">
        <w:rPr>
          <w:rFonts w:ascii="Times New Roman" w:hAnsi="Times New Roman" w:cs="Times New Roman"/>
          <w:sz w:val="26"/>
          <w:szCs w:val="26"/>
        </w:rPr>
        <w:t xml:space="preserve"> 222/06 de quatro de setembro do ano em curso do Executivo Municipal. A correspondência encaminha à Câmara Municipal Projeto de Lei 12/06 que "Aprova Convenio de Cooperação técnica Celebrado com o Departamento de Estradas e Rodagem do Estado de Minas Gerais" e Projeto de Lei 15/06 que "Dispõe sobre a Abertura de Crédito Especial" com a solicitação de apreciação e votação em caráter de urgência. É feita a leitura do Projeto de Lei 12/06 e da mensagem que o acompanha a fim de dar ciência de seus conteúdos ao Plenário. O senhor Presidente esclarece a todos, que diante da importância do Projeto, fez um convite ao Prefeito Municipal, através do oficio número 83/06 de 04/09/2006, </w:t>
      </w:r>
      <w:proofErr w:type="spellStart"/>
      <w:proofErr w:type="gramStart"/>
      <w:r w:rsidRPr="0005484C">
        <w:rPr>
          <w:rFonts w:ascii="Times New Roman" w:hAnsi="Times New Roman" w:cs="Times New Roman"/>
          <w:sz w:val="26"/>
          <w:szCs w:val="26"/>
        </w:rPr>
        <w:t>am</w:t>
      </w:r>
      <w:proofErr w:type="spellEnd"/>
      <w:proofErr w:type="gramEnd"/>
      <w:r w:rsidRPr="0005484C">
        <w:rPr>
          <w:rFonts w:ascii="Times New Roman" w:hAnsi="Times New Roman" w:cs="Times New Roman"/>
          <w:sz w:val="26"/>
          <w:szCs w:val="26"/>
        </w:rPr>
        <w:t xml:space="preserve"> de comparecer à Câmara Municipal nesta data, às dezenove horas, para fazer considerações no Projeto acima mencionado. O Presidente agradece ao senhor Prefeito por ter aceitado o convite desta Casa, ao mesmo tempo em que suspende a reunião ordinária convidando o Executivo Municipal para que fizesse parte da Mesa Após a proveitosa explanação do senhor Prefeito Municipal e de sua despedida, o Presidente retorna ao expediente desta sessão ordinária O Secretario da Mesa </w:t>
      </w:r>
      <w:proofErr w:type="gramStart"/>
      <w:r w:rsidRPr="0005484C">
        <w:rPr>
          <w:rFonts w:ascii="Times New Roman" w:hAnsi="Times New Roman" w:cs="Times New Roman"/>
          <w:sz w:val="26"/>
          <w:szCs w:val="26"/>
        </w:rPr>
        <w:t>edil</w:t>
      </w:r>
      <w:proofErr w:type="gramEnd"/>
      <w:r w:rsidRPr="0005484C">
        <w:rPr>
          <w:rFonts w:ascii="Times New Roman" w:hAnsi="Times New Roman" w:cs="Times New Roman"/>
          <w:sz w:val="26"/>
          <w:szCs w:val="26"/>
        </w:rPr>
        <w:t xml:space="preserve"> Paulo Sérgio faz a leitura do oficio 218/06 da Prefeitura Municipal que encaminha Projetos de Leis 13/06 que "Estima a Receita e Fixa a Despesa do Município de Santana do Deserto para o exercício financeiro de 2007", Projeto de Lei 14/06 que "Dispõe sobre a concessão de </w:t>
      </w:r>
      <w:r w:rsidRPr="0005484C">
        <w:rPr>
          <w:rFonts w:ascii="Times New Roman" w:hAnsi="Times New Roman" w:cs="Times New Roman"/>
          <w:sz w:val="26"/>
          <w:szCs w:val="26"/>
        </w:rPr>
        <w:lastRenderedPageBreak/>
        <w:t xml:space="preserve">subvenção social às Entidades que menciona e dá outras providências". Convite do Departamento de Educação aos </w:t>
      </w:r>
      <w:proofErr w:type="gramStart"/>
      <w:r w:rsidRPr="0005484C">
        <w:rPr>
          <w:rFonts w:ascii="Times New Roman" w:hAnsi="Times New Roman" w:cs="Times New Roman"/>
          <w:sz w:val="26"/>
          <w:szCs w:val="26"/>
        </w:rPr>
        <w:t>edis</w:t>
      </w:r>
      <w:proofErr w:type="gramEnd"/>
      <w:r w:rsidRPr="0005484C">
        <w:rPr>
          <w:rFonts w:ascii="Times New Roman" w:hAnsi="Times New Roman" w:cs="Times New Roman"/>
          <w:sz w:val="26"/>
          <w:szCs w:val="26"/>
        </w:rPr>
        <w:t xml:space="preserve"> desta Casa para o Desfile das Comemorações Cívicas da Independência do Brasil realizadas em Ericeira, em 05/09/06, realizado às treze horas e trinta minutos, Bairro das Flores dia 07/09/06 às nove horas e trinta minutos e em Santana do Deserto, dia sete de setembro ás quinze horas. Leitura do oficio do vereador Carlos Fernandes encaminhado à Telemar solicitando instalação de telefone público na Rua Jerônimo Oliveira Pinto, em Sossego, neste município. Apresentação da Moção de Aplauso 07/06 do </w:t>
      </w:r>
      <w:proofErr w:type="gramStart"/>
      <w:r w:rsidRPr="0005484C">
        <w:rPr>
          <w:rFonts w:ascii="Times New Roman" w:hAnsi="Times New Roman" w:cs="Times New Roman"/>
          <w:sz w:val="26"/>
          <w:szCs w:val="26"/>
        </w:rPr>
        <w:t>edil</w:t>
      </w:r>
      <w:proofErr w:type="gramEnd"/>
      <w:r w:rsidRPr="0005484C">
        <w:rPr>
          <w:rFonts w:ascii="Times New Roman" w:hAnsi="Times New Roman" w:cs="Times New Roman"/>
          <w:sz w:val="26"/>
          <w:szCs w:val="26"/>
        </w:rPr>
        <w:t xml:space="preserve"> Carlos Henrique congratulando-se com a Diretora do Departamento de Educação, Professoras de Pré-Escolar da Escola Maria Antônia Bruno, e com Fanfarra da Escola Municipal Juscelino Kubitschek pela realização do brilhante desfile da Independência realizado na localidade de Ericeira.</w:t>
      </w:r>
      <w:r w:rsidRPr="0005484C">
        <w:rPr>
          <w:rFonts w:ascii="Times New Roman" w:hAnsi="Times New Roman" w:cs="Times New Roman"/>
          <w:b/>
          <w:sz w:val="26"/>
          <w:szCs w:val="26"/>
        </w:rPr>
        <w:t xml:space="preserve"> Ordem do Dia: </w:t>
      </w:r>
      <w:r w:rsidRPr="0005484C">
        <w:rPr>
          <w:rFonts w:ascii="Times New Roman" w:hAnsi="Times New Roman" w:cs="Times New Roman"/>
          <w:sz w:val="26"/>
          <w:szCs w:val="26"/>
        </w:rPr>
        <w:t xml:space="preserve">a Moção de Aplauso 07/06 recebeu aprovação unânime do Plenário, após a colocação do </w:t>
      </w:r>
      <w:proofErr w:type="gramStart"/>
      <w:r w:rsidRPr="0005484C">
        <w:rPr>
          <w:rFonts w:ascii="Times New Roman" w:hAnsi="Times New Roman" w:cs="Times New Roman"/>
          <w:sz w:val="26"/>
          <w:szCs w:val="26"/>
        </w:rPr>
        <w:t>edil</w:t>
      </w:r>
      <w:proofErr w:type="gramEnd"/>
      <w:r w:rsidRPr="0005484C">
        <w:rPr>
          <w:rFonts w:ascii="Times New Roman" w:hAnsi="Times New Roman" w:cs="Times New Roman"/>
          <w:sz w:val="26"/>
          <w:szCs w:val="26"/>
        </w:rPr>
        <w:t xml:space="preserve"> Darci Itaboraí que diz de sua satisfação de ver as crianças do município se aprimorando cada vez mais, se dedicando à música o que é muito importante. Em pauta o Projeto de Lei 11/06 que “Autoriza a assinar Convênio com a Emater e dá outras providências", em segunda fase de votação é aprovado por unanimidade. É apresentada a Emenda Supressiva 01/06 que recebeu pedido de vistas na semana anterior. O </w:t>
      </w:r>
      <w:proofErr w:type="gramStart"/>
      <w:r w:rsidRPr="0005484C">
        <w:rPr>
          <w:rFonts w:ascii="Times New Roman" w:hAnsi="Times New Roman" w:cs="Times New Roman"/>
          <w:sz w:val="26"/>
          <w:szCs w:val="26"/>
        </w:rPr>
        <w:t>edil</w:t>
      </w:r>
      <w:proofErr w:type="gramEnd"/>
      <w:r w:rsidRPr="0005484C">
        <w:rPr>
          <w:rFonts w:ascii="Times New Roman" w:hAnsi="Times New Roman" w:cs="Times New Roman"/>
          <w:sz w:val="26"/>
          <w:szCs w:val="26"/>
        </w:rPr>
        <w:t xml:space="preserve"> Darci Itaboraí pede vistas ao documento para que tenha tempo de estudá-la. </w:t>
      </w:r>
      <w:r w:rsidRPr="0005484C">
        <w:rPr>
          <w:rFonts w:ascii="Times New Roman" w:hAnsi="Times New Roman" w:cs="Times New Roman"/>
          <w:b/>
          <w:sz w:val="26"/>
          <w:szCs w:val="26"/>
        </w:rPr>
        <w:t xml:space="preserve">Palavra Livre: </w:t>
      </w:r>
      <w:r w:rsidRPr="0005484C">
        <w:rPr>
          <w:rFonts w:ascii="Times New Roman" w:hAnsi="Times New Roman" w:cs="Times New Roman"/>
          <w:sz w:val="26"/>
          <w:szCs w:val="26"/>
        </w:rPr>
        <w:t xml:space="preserve">O </w:t>
      </w:r>
      <w:proofErr w:type="gramStart"/>
      <w:r w:rsidRPr="0005484C">
        <w:rPr>
          <w:rFonts w:ascii="Times New Roman" w:hAnsi="Times New Roman" w:cs="Times New Roman"/>
          <w:sz w:val="26"/>
          <w:szCs w:val="26"/>
        </w:rPr>
        <w:t>edil</w:t>
      </w:r>
      <w:proofErr w:type="gramEnd"/>
      <w:r w:rsidRPr="0005484C">
        <w:rPr>
          <w:rFonts w:ascii="Times New Roman" w:hAnsi="Times New Roman" w:cs="Times New Roman"/>
          <w:sz w:val="26"/>
          <w:szCs w:val="26"/>
        </w:rPr>
        <w:t xml:space="preserve"> Carlos Fernandes pede que se registre em ata seus agradecimentos ao Juvenal e Gilmar moradores de Sossego, que tiveram a iniciativa de reconstruir a ponte sobre o riacho, no centro da localidade. Dando a eles os parabéns pela disponibilidade do serviço voluntário à comunidade. Nada mais havendo a tratar, o senhor Presidente encerrou a sessão e convocou a próxima reunião para o dia doze de setembro, às dezenove horas, quando serão julgados os recursos em pauta, convidando às pessoas da cidade presentes nesta sessão para virem sempre às reuniões desta Casa, acrescentando que será um prazer receber a todos.</w:t>
      </w:r>
      <w:bookmarkEnd w:id="0"/>
    </w:p>
    <w:sectPr w:rsidR="005173B6" w:rsidRPr="000548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4D"/>
    <w:rsid w:val="0005484C"/>
    <w:rsid w:val="005173B6"/>
    <w:rsid w:val="008E144D"/>
    <w:rsid w:val="00B87E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702</Words>
  <Characters>3796</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2022-04-01T16:58:00Z</dcterms:created>
  <dcterms:modified xsi:type="dcterms:W3CDTF">2022-04-18T18:58:00Z</dcterms:modified>
</cp:coreProperties>
</file>