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F4811" w14:textId="77777777" w:rsidR="00C93B56" w:rsidRPr="007F5409" w:rsidRDefault="00666A57" w:rsidP="007F540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5409">
        <w:rPr>
          <w:rFonts w:ascii="Times New Roman" w:hAnsi="Times New Roman" w:cs="Times New Roman"/>
          <w:b/>
          <w:bCs/>
          <w:sz w:val="26"/>
          <w:szCs w:val="26"/>
        </w:rPr>
        <w:t>Ata da oitava sessão extraordinária da Câmara Municipal de Santana do Deserto.</w:t>
      </w:r>
      <w:r w:rsidRPr="007F5409">
        <w:rPr>
          <w:rFonts w:ascii="Times New Roman" w:hAnsi="Times New Roman" w:cs="Times New Roman"/>
          <w:sz w:val="26"/>
          <w:szCs w:val="26"/>
        </w:rPr>
        <w:t xml:space="preserve"> Aos vinte e oito dias de junho de dois mil e cinco depois de verificada a presença de todos os membros deste Poder legislativo, reuniram-se no plenário desta Casa de Leis os vereadores: Pedro Paulo </w:t>
      </w:r>
      <w:proofErr w:type="spellStart"/>
      <w:r w:rsidRPr="007F5409">
        <w:rPr>
          <w:rFonts w:ascii="Times New Roman" w:hAnsi="Times New Roman" w:cs="Times New Roman"/>
          <w:sz w:val="26"/>
          <w:szCs w:val="26"/>
        </w:rPr>
        <w:t>Schuchter</w:t>
      </w:r>
      <w:proofErr w:type="spellEnd"/>
      <w:r w:rsidRPr="007F5409">
        <w:rPr>
          <w:rFonts w:ascii="Times New Roman" w:hAnsi="Times New Roman" w:cs="Times New Roman"/>
          <w:sz w:val="26"/>
          <w:szCs w:val="26"/>
        </w:rPr>
        <w:t xml:space="preserve"> – Presidente, Carlos Henrique de Carvalho – Vice-Presidente, Paulo Sérgio Lopes – Secretário, </w:t>
      </w:r>
      <w:proofErr w:type="spellStart"/>
      <w:r w:rsidRPr="007F5409">
        <w:rPr>
          <w:rFonts w:ascii="Times New Roman" w:hAnsi="Times New Roman" w:cs="Times New Roman"/>
          <w:sz w:val="26"/>
          <w:szCs w:val="26"/>
        </w:rPr>
        <w:t>Walace</w:t>
      </w:r>
      <w:proofErr w:type="spellEnd"/>
      <w:r w:rsidRPr="007F5409">
        <w:rPr>
          <w:rFonts w:ascii="Times New Roman" w:hAnsi="Times New Roman" w:cs="Times New Roman"/>
          <w:sz w:val="26"/>
          <w:szCs w:val="26"/>
        </w:rPr>
        <w:t xml:space="preserve"> Sebastião Vasconcelos Leite, Sebastião da Costa Rodrigues, Carlos Fernandes de Souza, </w:t>
      </w:r>
      <w:proofErr w:type="spellStart"/>
      <w:r w:rsidRPr="007F5409">
        <w:rPr>
          <w:rFonts w:ascii="Times New Roman" w:hAnsi="Times New Roman" w:cs="Times New Roman"/>
          <w:sz w:val="26"/>
          <w:szCs w:val="26"/>
        </w:rPr>
        <w:t>Valdevino</w:t>
      </w:r>
      <w:proofErr w:type="spellEnd"/>
      <w:r w:rsidRPr="007F5409">
        <w:rPr>
          <w:rFonts w:ascii="Times New Roman" w:hAnsi="Times New Roman" w:cs="Times New Roman"/>
          <w:sz w:val="26"/>
          <w:szCs w:val="26"/>
        </w:rPr>
        <w:t xml:space="preserve"> da Silva Mariano, Luiz Carlos Florentino de Souza, Carlos, digo, Darci Itaboraí, para reunião extraordinária com o objetivo de colocar em segunda fase de votação os Projetos de Lei do Executivo Municipal de números </w:t>
      </w:r>
      <w:r w:rsidR="00F57071" w:rsidRPr="007F5409">
        <w:rPr>
          <w:rFonts w:ascii="Times New Roman" w:hAnsi="Times New Roman" w:cs="Times New Roman"/>
          <w:sz w:val="26"/>
          <w:szCs w:val="26"/>
        </w:rPr>
        <w:t xml:space="preserve">05/05 e 06/05. O senhor Presidente coloca em segunda fase de votação o Projeto de Lei 05/2005 “Que autoriza compra de imóveis” – aprovado por unanimidade. Em segunda fase de votação o Projeto de Lei 06/05 “Que autoriza a construção de Capela Mortuária” – aprovado por unanimidade pelo plenário. Nada mais havendo a tratar lavrou-se a presente ata que se aceita será por todos os edis assinada.  </w:t>
      </w:r>
    </w:p>
    <w:sectPr w:rsidR="00C93B56" w:rsidRPr="007F54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8CB44" w14:textId="77777777" w:rsidR="00666A57" w:rsidRDefault="00666A57" w:rsidP="00666A57">
      <w:pPr>
        <w:spacing w:after="0" w:line="240" w:lineRule="auto"/>
      </w:pPr>
      <w:r>
        <w:separator/>
      </w:r>
    </w:p>
  </w:endnote>
  <w:endnote w:type="continuationSeparator" w:id="0">
    <w:p w14:paraId="1B311500" w14:textId="77777777" w:rsidR="00666A57" w:rsidRDefault="00666A57" w:rsidP="0066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C858C" w14:textId="77777777" w:rsidR="00666A57" w:rsidRDefault="00666A57" w:rsidP="00666A57">
      <w:pPr>
        <w:spacing w:after="0" w:line="240" w:lineRule="auto"/>
      </w:pPr>
      <w:r>
        <w:separator/>
      </w:r>
    </w:p>
  </w:footnote>
  <w:footnote w:type="continuationSeparator" w:id="0">
    <w:p w14:paraId="2E40445F" w14:textId="77777777" w:rsidR="00666A57" w:rsidRDefault="00666A57" w:rsidP="00666A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4A9"/>
    <w:rsid w:val="00666A57"/>
    <w:rsid w:val="007F5409"/>
    <w:rsid w:val="009054A9"/>
    <w:rsid w:val="00B23FB2"/>
    <w:rsid w:val="00C93B56"/>
    <w:rsid w:val="00F5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69F8"/>
  <w15:chartTrackingRefBased/>
  <w15:docId w15:val="{56D8C8DC-AFDD-4C50-8494-CEE7399E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F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66A5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6A5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66A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6D0E0-F80E-41CE-8989-437B2CB73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2020-09-03T11:47:00Z</dcterms:created>
  <dcterms:modified xsi:type="dcterms:W3CDTF">2022-04-19T19:36:00Z</dcterms:modified>
</cp:coreProperties>
</file>