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03" w:rsidRPr="003445F5" w:rsidRDefault="000159EC" w:rsidP="003445F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3445F5">
        <w:rPr>
          <w:rFonts w:ascii="Times New Roman" w:hAnsi="Times New Roman" w:cs="Times New Roman"/>
          <w:b/>
          <w:sz w:val="26"/>
          <w:szCs w:val="26"/>
        </w:rPr>
        <w:t xml:space="preserve">Ata da vigésima primeira reunião ordinária do primeiro período, da </w:t>
      </w:r>
      <w:bookmarkEnd w:id="0"/>
      <w:r w:rsidRPr="003445F5">
        <w:rPr>
          <w:rFonts w:ascii="Times New Roman" w:hAnsi="Times New Roman" w:cs="Times New Roman"/>
          <w:b/>
          <w:sz w:val="26"/>
          <w:szCs w:val="26"/>
        </w:rPr>
        <w:t>primeira sessão legislativa da Câmara Municipal de Santana do Deserto, realizada em dois de agosto de 2005, ás dezenove horas.</w:t>
      </w:r>
      <w:r w:rsidRPr="003445F5">
        <w:rPr>
          <w:rFonts w:ascii="Times New Roman" w:hAnsi="Times New Roman" w:cs="Times New Roman"/>
          <w:sz w:val="26"/>
          <w:szCs w:val="26"/>
        </w:rPr>
        <w:t xml:space="preserve"> Presidente Pedro Paulo Schuchter, Vice-presidente: Carlos Henrique de Carvalho. Secretario: Paulo Sergio Lopes. Vereadores presentes: Carlos Fernandes de Souza, Darci Itaboraí, Luiz Carlos Florentino de Souza, Sebastião da costa Rodrigues</w:t>
      </w:r>
      <w:r w:rsidR="00E21696" w:rsidRPr="003445F5">
        <w:rPr>
          <w:rFonts w:ascii="Times New Roman" w:hAnsi="Times New Roman" w:cs="Times New Roman"/>
          <w:sz w:val="26"/>
          <w:szCs w:val="26"/>
        </w:rPr>
        <w:t xml:space="preserve">, e Wálace Sebastião Vasconcelos Leite. Ausência justificada do vereador Valdevino da Silva Mariano. Tendo o senhor presidente verificado na lista de presença o quorum regimental declarou aberta a sessão, solicitando ao secretario que fizesse a leitura das atas anteriores, da reunião ordinária e extraordinária realizada em vinte e oito de junho do corrente ano. A ata da reunião ordinária recebeu duas ressalvas e após este procedimento, as atas foram assinadas recebendo a aprovação dos senhores vereadores. </w:t>
      </w:r>
      <w:r w:rsidR="00E21696" w:rsidRPr="003445F5">
        <w:rPr>
          <w:rFonts w:ascii="Times New Roman" w:hAnsi="Times New Roman" w:cs="Times New Roman"/>
          <w:b/>
          <w:sz w:val="26"/>
          <w:szCs w:val="26"/>
        </w:rPr>
        <w:t xml:space="preserve">Expediente: </w:t>
      </w:r>
      <w:r w:rsidR="00E21696" w:rsidRPr="003445F5">
        <w:rPr>
          <w:rFonts w:ascii="Times New Roman" w:hAnsi="Times New Roman" w:cs="Times New Roman"/>
          <w:sz w:val="26"/>
          <w:szCs w:val="26"/>
        </w:rPr>
        <w:t xml:space="preserve">Leitura de correspondência recebida: oficio 196/05 do Executivo Municipal que encaminha projeto de lei 09/2005 que “Cria o Programa de Capacitação de Jovens e Adultos e contém outras providencias”, leitura também do projeto de lei que cada vereador acompanhou com </w:t>
      </w:r>
      <w:proofErr w:type="gramStart"/>
      <w:r w:rsidR="00E21696" w:rsidRPr="003445F5">
        <w:rPr>
          <w:rFonts w:ascii="Times New Roman" w:hAnsi="Times New Roman" w:cs="Times New Roman"/>
          <w:sz w:val="26"/>
          <w:szCs w:val="26"/>
        </w:rPr>
        <w:t>a copia</w:t>
      </w:r>
      <w:proofErr w:type="gramEnd"/>
      <w:r w:rsidR="00E21696" w:rsidRPr="003445F5">
        <w:rPr>
          <w:rFonts w:ascii="Times New Roman" w:hAnsi="Times New Roman" w:cs="Times New Roman"/>
          <w:sz w:val="26"/>
          <w:szCs w:val="26"/>
        </w:rPr>
        <w:t xml:space="preserve"> xerográfica recebida da mesa diretora, bem como a mensagem ao projeto de lei feita pelo executivo; oficio 162/2005 que encaminha resposta a requerimento e indicações dos vereadores e</w:t>
      </w:r>
      <w:r w:rsidR="00A56D07" w:rsidRPr="003445F5">
        <w:rPr>
          <w:rFonts w:ascii="Times New Roman" w:hAnsi="Times New Roman" w:cs="Times New Roman"/>
          <w:sz w:val="26"/>
          <w:szCs w:val="26"/>
        </w:rPr>
        <w:t xml:space="preserve"> comunica visita á Câmara Municipal com todo secretariado da Prefeitura no dia dezesseis de agosto ás dezenove horas. Após a leitura, os vereadores Darci e Sebastião registraram que o teor do requerimento 090/05 não pedia para ver copias das licitações na secretaria da Administração e sim que enviasse para esta casa, copia de todas as licitações realizadas na prefeitura</w:t>
      </w:r>
      <w:r w:rsidR="00E21696" w:rsidRPr="003445F5">
        <w:rPr>
          <w:rFonts w:ascii="Times New Roman" w:hAnsi="Times New Roman" w:cs="Times New Roman"/>
          <w:sz w:val="26"/>
          <w:szCs w:val="26"/>
        </w:rPr>
        <w:t xml:space="preserve"> </w:t>
      </w:r>
      <w:r w:rsidR="00A56D07" w:rsidRPr="003445F5">
        <w:rPr>
          <w:rFonts w:ascii="Times New Roman" w:hAnsi="Times New Roman" w:cs="Times New Roman"/>
          <w:sz w:val="26"/>
          <w:szCs w:val="26"/>
        </w:rPr>
        <w:t xml:space="preserve">neste ano de dois mil e cinco. Solicitando, que se fizesse um oficio ao Executivo pedindo que enviasse os documentos acima mencionados para esta Câmara. </w:t>
      </w:r>
      <w:proofErr w:type="gramStart"/>
      <w:r w:rsidR="00A56D07" w:rsidRPr="003445F5">
        <w:rPr>
          <w:rFonts w:ascii="Times New Roman" w:hAnsi="Times New Roman" w:cs="Times New Roman"/>
          <w:sz w:val="26"/>
          <w:szCs w:val="26"/>
        </w:rPr>
        <w:t>Estas copias</w:t>
      </w:r>
      <w:proofErr w:type="gramEnd"/>
      <w:r w:rsidR="00A56D07" w:rsidRPr="003445F5">
        <w:rPr>
          <w:rFonts w:ascii="Times New Roman" w:hAnsi="Times New Roman" w:cs="Times New Roman"/>
          <w:sz w:val="26"/>
          <w:szCs w:val="26"/>
        </w:rPr>
        <w:t xml:space="preserve"> serão arquivadas nesta casa, conforme consta claramente no requerimento 90/05, de dezessete de maio de dois mil e cinco, de autoria dos senhores vereadores Darci, Luiz Carlos, Valdevino e Sebastião. Leitura ao plenário da Emenda supressiva 01/2005do vereador Carlos Fernandes de Souza que suprime o artigo</w:t>
      </w:r>
      <w:r w:rsidR="009C6B1B" w:rsidRPr="003445F5">
        <w:rPr>
          <w:rFonts w:ascii="Times New Roman" w:hAnsi="Times New Roman" w:cs="Times New Roman"/>
          <w:sz w:val="26"/>
          <w:szCs w:val="26"/>
        </w:rPr>
        <w:t xml:space="preserve"> terceiro do projeto de lei 03/2005 que “dispõe sobre a lavratura das atas das reuniões da Câmara </w:t>
      </w:r>
      <w:r w:rsidR="009C6B1B" w:rsidRPr="003445F5">
        <w:rPr>
          <w:rFonts w:ascii="Times New Roman" w:hAnsi="Times New Roman" w:cs="Times New Roman"/>
          <w:sz w:val="26"/>
          <w:szCs w:val="26"/>
        </w:rPr>
        <w:lastRenderedPageBreak/>
        <w:t>Municipal”,</w:t>
      </w:r>
      <w:proofErr w:type="gramStart"/>
      <w:r w:rsidR="009C6B1B" w:rsidRPr="003445F5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9C6B1B" w:rsidRPr="003445F5">
        <w:rPr>
          <w:rFonts w:ascii="Times New Roman" w:hAnsi="Times New Roman" w:cs="Times New Roman"/>
          <w:sz w:val="26"/>
          <w:szCs w:val="26"/>
        </w:rPr>
        <w:t xml:space="preserve">oficio da Assistência social municipal, da Diretora Rita Lobato, que solicita empréstimo do salão da Câmara para uma reunião em 08/08/05 ás nove horas. Leitura da indicação 37/2005 de autoria do vereador Darci Itaboraí, apresentação da Moção de aplauso 07/2005 á Natalie Castro Barbosa de autoria de todos os vereadores, Moção de aplauso 09/05 ao padre Ailton e comissão de festa da Padroeira </w:t>
      </w:r>
      <w:proofErr w:type="gramStart"/>
      <w:r w:rsidR="009C6B1B" w:rsidRPr="003445F5">
        <w:rPr>
          <w:rFonts w:ascii="Times New Roman" w:hAnsi="Times New Roman" w:cs="Times New Roman"/>
          <w:sz w:val="26"/>
          <w:szCs w:val="26"/>
        </w:rPr>
        <w:t>Sant’Ana</w:t>
      </w:r>
      <w:proofErr w:type="gramEnd"/>
      <w:r w:rsidR="009C6B1B" w:rsidRPr="003445F5">
        <w:rPr>
          <w:rFonts w:ascii="Times New Roman" w:hAnsi="Times New Roman" w:cs="Times New Roman"/>
          <w:sz w:val="26"/>
          <w:szCs w:val="26"/>
        </w:rPr>
        <w:t xml:space="preserve"> de autoria do vereador Pedro Paulo; Moção de pesar 06/2005 pelo falecimento de Newton Lima D Monteiro da Silva e moção de aplauso 10/2005 á família de roberto Carvalho pela brilhante festa que realiza em sossego por quatro anos consecutivos, ambas do edil Sebastião da Costa Rodrigues. </w:t>
      </w:r>
      <w:r w:rsidR="009C6B1B" w:rsidRPr="003445F5">
        <w:rPr>
          <w:rFonts w:ascii="Times New Roman" w:hAnsi="Times New Roman" w:cs="Times New Roman"/>
          <w:b/>
          <w:sz w:val="26"/>
          <w:szCs w:val="26"/>
        </w:rPr>
        <w:t xml:space="preserve">Ordem do Dia: </w:t>
      </w:r>
      <w:r w:rsidR="009C6B1B" w:rsidRPr="003445F5">
        <w:rPr>
          <w:rFonts w:ascii="Times New Roman" w:hAnsi="Times New Roman" w:cs="Times New Roman"/>
          <w:sz w:val="26"/>
          <w:szCs w:val="26"/>
        </w:rPr>
        <w:t>Em discussão a indicação 37/2005 que tem a defesa do seu au</w:t>
      </w:r>
      <w:r w:rsidR="005540B0" w:rsidRPr="003445F5">
        <w:rPr>
          <w:rFonts w:ascii="Times New Roman" w:hAnsi="Times New Roman" w:cs="Times New Roman"/>
          <w:sz w:val="26"/>
          <w:szCs w:val="26"/>
        </w:rPr>
        <w:t xml:space="preserve">tor Darci Itaboraí, explanando </w:t>
      </w:r>
      <w:r w:rsidR="009C6B1B" w:rsidRPr="003445F5">
        <w:rPr>
          <w:rFonts w:ascii="Times New Roman" w:hAnsi="Times New Roman" w:cs="Times New Roman"/>
          <w:sz w:val="26"/>
          <w:szCs w:val="26"/>
        </w:rPr>
        <w:t>ao plenário que esta rua que</w:t>
      </w:r>
      <w:r w:rsidR="005540B0" w:rsidRPr="003445F5">
        <w:rPr>
          <w:rFonts w:ascii="Times New Roman" w:hAnsi="Times New Roman" w:cs="Times New Roman"/>
          <w:sz w:val="26"/>
          <w:szCs w:val="26"/>
        </w:rPr>
        <w:t xml:space="preserve"> desce perto da prefeitura é muito usada pela população, quer a pé, de bicicleta ou veiculo. O arredondamento irá beneficiar a população, principalmente os transeuntes que terão visibilidade ao atravessar a via publica, como também terá uma calçada para resguarda-lo do transito quando estiver passando. Esta medida se realizada pelo executivo irá melhorar muito o transito, principalmente das pessoas, pois é o povo quem vai lucrar, embora os motoristas </w:t>
      </w:r>
      <w:proofErr w:type="gramStart"/>
      <w:r w:rsidR="005540B0" w:rsidRPr="003445F5">
        <w:rPr>
          <w:rFonts w:ascii="Times New Roman" w:hAnsi="Times New Roman" w:cs="Times New Roman"/>
          <w:sz w:val="26"/>
          <w:szCs w:val="26"/>
        </w:rPr>
        <w:t>serão</w:t>
      </w:r>
      <w:proofErr w:type="gramEnd"/>
      <w:r w:rsidR="005540B0" w:rsidRPr="003445F5">
        <w:rPr>
          <w:rFonts w:ascii="Times New Roman" w:hAnsi="Times New Roman" w:cs="Times New Roman"/>
          <w:sz w:val="26"/>
          <w:szCs w:val="26"/>
        </w:rPr>
        <w:t xml:space="preserve"> também beneficiados, pois esta rua é muito usada, o tempo todo. O presidente Pedro Paulo passa a presidência ao vice- Presidente Carlos Henrique de Carvalho que conduzindo a reunião coloca em discussão e votação a Moção de aplauso 07/2005, o </w:t>
      </w:r>
      <w:proofErr w:type="gramStart"/>
      <w:r w:rsidR="005540B0" w:rsidRPr="003445F5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="005540B0" w:rsidRPr="003445F5">
        <w:rPr>
          <w:rFonts w:ascii="Times New Roman" w:hAnsi="Times New Roman" w:cs="Times New Roman"/>
          <w:sz w:val="26"/>
          <w:szCs w:val="26"/>
        </w:rPr>
        <w:t xml:space="preserve"> Pedro Paulo em defesa da moção elogia o trabalho de monografia da estudante de Arquitetura que tão brilhantemente discorreu sobre Santana ao mesmo tempo em que propõe a transformação do prédio da Biblioteca Publica em Centro Cultural e do Lazer na sede do município. Informando que o executivo pretende viabilizar recursos para efetuar</w:t>
      </w:r>
      <w:r w:rsidR="0014256A" w:rsidRPr="003445F5">
        <w:rPr>
          <w:rFonts w:ascii="Times New Roman" w:hAnsi="Times New Roman" w:cs="Times New Roman"/>
          <w:sz w:val="26"/>
          <w:szCs w:val="26"/>
        </w:rPr>
        <w:t xml:space="preserve"> esta reforma. A Moção já estava aprovada desde o inicio, já que foi proposta por todos os </w:t>
      </w:r>
      <w:proofErr w:type="gramStart"/>
      <w:r w:rsidR="0014256A" w:rsidRPr="003445F5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="0014256A" w:rsidRPr="003445F5">
        <w:rPr>
          <w:rFonts w:ascii="Times New Roman" w:hAnsi="Times New Roman" w:cs="Times New Roman"/>
          <w:sz w:val="26"/>
          <w:szCs w:val="26"/>
        </w:rPr>
        <w:t xml:space="preserve">. Moção 08/2005 e Júlio delegado, em defesa o vereador exaltar a coragem do Deputado com relação á proposta do projeto de lei que torna crime hediondo o crime praticado contra o patrimônio publico, projeto com intenções integras e de grande valor moral; aprovado por unanimidade; Moção 09/2005 á comissão de festa e ao Padre Ailton pela beleza e alegria dos festejos tradicionais de </w:t>
      </w:r>
      <w:proofErr w:type="gramStart"/>
      <w:r w:rsidR="0014256A" w:rsidRPr="003445F5">
        <w:rPr>
          <w:rFonts w:ascii="Times New Roman" w:hAnsi="Times New Roman" w:cs="Times New Roman"/>
          <w:sz w:val="26"/>
          <w:szCs w:val="26"/>
        </w:rPr>
        <w:t>Sant’Ana</w:t>
      </w:r>
      <w:proofErr w:type="gramEnd"/>
      <w:r w:rsidR="0014256A" w:rsidRPr="003445F5">
        <w:rPr>
          <w:rFonts w:ascii="Times New Roman" w:hAnsi="Times New Roman" w:cs="Times New Roman"/>
          <w:sz w:val="26"/>
          <w:szCs w:val="26"/>
        </w:rPr>
        <w:t xml:space="preserve">, aprovado por unanimidade. Em retorno á </w:t>
      </w:r>
      <w:r w:rsidR="0014256A" w:rsidRPr="003445F5">
        <w:rPr>
          <w:rFonts w:ascii="Times New Roman" w:hAnsi="Times New Roman" w:cs="Times New Roman"/>
          <w:sz w:val="26"/>
          <w:szCs w:val="26"/>
        </w:rPr>
        <w:lastRenderedPageBreak/>
        <w:t xml:space="preserve">presidência o </w:t>
      </w:r>
      <w:proofErr w:type="gramStart"/>
      <w:r w:rsidR="0014256A" w:rsidRPr="003445F5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="0014256A" w:rsidRPr="003445F5">
        <w:rPr>
          <w:rFonts w:ascii="Times New Roman" w:hAnsi="Times New Roman" w:cs="Times New Roman"/>
          <w:sz w:val="26"/>
          <w:szCs w:val="26"/>
        </w:rPr>
        <w:t xml:space="preserve"> Pedro Paulo coloca em votação a Moção de pesar 06/2005 á Newton Lima Monteiro da Silva aprovado por unanimidade; Moção por unanimidade. Palavra Livre: usando da palavra o edil Luiz Carlos Florentino elogiou a festa da padroeira, que ele achou muito bonita e boa, só lamentando que a Polícia Militar não </w:t>
      </w:r>
      <w:proofErr w:type="gramStart"/>
      <w:r w:rsidR="0014256A" w:rsidRPr="003445F5">
        <w:rPr>
          <w:rFonts w:ascii="Times New Roman" w:hAnsi="Times New Roman" w:cs="Times New Roman"/>
          <w:sz w:val="26"/>
          <w:szCs w:val="26"/>
        </w:rPr>
        <w:t>tinha</w:t>
      </w:r>
      <w:proofErr w:type="gramEnd"/>
      <w:r w:rsidR="0014256A" w:rsidRPr="003445F5">
        <w:rPr>
          <w:rFonts w:ascii="Times New Roman" w:hAnsi="Times New Roman" w:cs="Times New Roman"/>
          <w:sz w:val="26"/>
          <w:szCs w:val="26"/>
        </w:rPr>
        <w:t xml:space="preserve"> um carro para atender á população. Diz que o Prefeito Municipal deve colocar um veiculo á disposição do desacatamento nessas ocasiões. Outras festas acontecerão</w:t>
      </w:r>
      <w:r w:rsidR="004970F7" w:rsidRPr="003445F5">
        <w:rPr>
          <w:rFonts w:ascii="Times New Roman" w:hAnsi="Times New Roman" w:cs="Times New Roman"/>
          <w:sz w:val="26"/>
          <w:szCs w:val="26"/>
        </w:rPr>
        <w:t xml:space="preserve"> no Município e a Policia Militar não tem como prestar assistência necessária se não dispuser de um veiculo. A Prefeitura pode dispor de um carro e cede-lo nessa eventualidade aos policiais para prestar serviço, acrescentar o vereador. O </w:t>
      </w:r>
      <w:proofErr w:type="gramStart"/>
      <w:r w:rsidR="004970F7" w:rsidRPr="003445F5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="004970F7" w:rsidRPr="003445F5">
        <w:rPr>
          <w:rFonts w:ascii="Times New Roman" w:hAnsi="Times New Roman" w:cs="Times New Roman"/>
          <w:sz w:val="26"/>
          <w:szCs w:val="26"/>
        </w:rPr>
        <w:t xml:space="preserve"> Carlos Fernandes disse que em sua localidade apareceu um elemento estranho e armado e que a policia Militar não apareceu em sossego para averiguar o fato, por falta de uma viatura. Afirmou que Santana precisa saúde, educação e segurança funcionado bem para o proveito do povo. O vereador Luiz Carlos florentino de Souza alerta que o Prefeito precisa estar com a empresa JRO Pavimentação. Tomar providencia e iniciativas que cabem a ele como chefe do executivo, para a empresa cumprir o contrato firmando com o município em relação ao asfalto. O Presidente acrescenta que o que o município gastou dava para fazer um asfaltamento em dobro do que foi feito. Acrescentando que a Câmara Municipal pode apurar a responsabilidade. O </w:t>
      </w:r>
      <w:proofErr w:type="gramStart"/>
      <w:r w:rsidR="004970F7" w:rsidRPr="003445F5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="004970F7" w:rsidRPr="003445F5">
        <w:rPr>
          <w:rFonts w:ascii="Times New Roman" w:hAnsi="Times New Roman" w:cs="Times New Roman"/>
          <w:sz w:val="26"/>
          <w:szCs w:val="26"/>
        </w:rPr>
        <w:t xml:space="preserve"> Darci Itaboraí diz que o Prefeito é quem cobrar da JRO. Afirma que o executivo é quem deve tomar a iniciativa da providencia</w:t>
      </w:r>
      <w:r w:rsidR="00803FF7" w:rsidRPr="003445F5">
        <w:rPr>
          <w:rFonts w:ascii="Times New Roman" w:hAnsi="Times New Roman" w:cs="Times New Roman"/>
          <w:sz w:val="26"/>
          <w:szCs w:val="26"/>
        </w:rPr>
        <w:t xml:space="preserve">. Se necessário entrar na justiça contra a JRO acionando-a para cumprir o contrato firmado. O vereador Carlos Fernandes é de opinião que se o Prefeito não o fizer a Câmara Municipal pode fazê-lo. O Presidente lembra que a justiça é muito lenta e que um processo se arrastara por minutos anos. Carlos Fernandes antecipa que com a época das chuvas o asfalto se acabara. O Vereador Luiz Carlos Florentino de Souza diz que o Executivo Municipal vai tentar arrumar o asfalto sem briga na justiça. Que o Executivo e Legislativo devem agir juntos. O vereador Darci afirma que o, poder publico tem que dar continuidade a obra já começada. Cobrar da JRO. CPI não adianta em nada para resolver o problema, apura-se e nada acontece. A JRO é que executou o serviço, ela foi contratada e tem que cumprir o </w:t>
      </w:r>
      <w:r w:rsidR="00803FF7" w:rsidRPr="003445F5">
        <w:rPr>
          <w:rFonts w:ascii="Times New Roman" w:hAnsi="Times New Roman" w:cs="Times New Roman"/>
          <w:sz w:val="26"/>
          <w:szCs w:val="26"/>
        </w:rPr>
        <w:lastRenderedPageBreak/>
        <w:t>contrato. Menciona que não desejamos culpados, mas sim o asfalto em bom estado. Que aqui teve foi um engenheiro</w:t>
      </w:r>
      <w:r w:rsidR="00FA7FAF" w:rsidRPr="003445F5">
        <w:rPr>
          <w:rFonts w:ascii="Times New Roman" w:hAnsi="Times New Roman" w:cs="Times New Roman"/>
          <w:sz w:val="26"/>
          <w:szCs w:val="26"/>
        </w:rPr>
        <w:t xml:space="preserve"> soube</w:t>
      </w:r>
      <w:r w:rsidR="00803FF7" w:rsidRPr="003445F5">
        <w:rPr>
          <w:rFonts w:ascii="Times New Roman" w:hAnsi="Times New Roman" w:cs="Times New Roman"/>
          <w:sz w:val="26"/>
          <w:szCs w:val="26"/>
        </w:rPr>
        <w:t xml:space="preserve"> que para reparar os buracos existentes, eles devem ser tampados com concreto e depois revestidos com asfalto. O vereador Sebastião da Costa Rodrigues afirma que os reparos feitos na Grut</w:t>
      </w:r>
      <w:r w:rsidR="00FA7FAF" w:rsidRPr="003445F5">
        <w:rPr>
          <w:rFonts w:ascii="Times New Roman" w:hAnsi="Times New Roman" w:cs="Times New Roman"/>
          <w:sz w:val="26"/>
          <w:szCs w:val="26"/>
        </w:rPr>
        <w:t>a</w:t>
      </w:r>
      <w:r w:rsidR="00803FF7" w:rsidRPr="003445F5">
        <w:rPr>
          <w:rFonts w:ascii="Times New Roman" w:hAnsi="Times New Roman" w:cs="Times New Roman"/>
          <w:sz w:val="26"/>
          <w:szCs w:val="26"/>
        </w:rPr>
        <w:t xml:space="preserve"> ficaram bem feitos. O </w:t>
      </w:r>
      <w:proofErr w:type="gramStart"/>
      <w:r w:rsidR="00803FF7" w:rsidRPr="003445F5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="00803FF7" w:rsidRPr="003445F5">
        <w:rPr>
          <w:rFonts w:ascii="Times New Roman" w:hAnsi="Times New Roman" w:cs="Times New Roman"/>
          <w:sz w:val="26"/>
          <w:szCs w:val="26"/>
        </w:rPr>
        <w:t xml:space="preserve"> Darci Itaboraí pede ao presidente c</w:t>
      </w:r>
      <w:r w:rsidR="00FA7FAF" w:rsidRPr="003445F5">
        <w:rPr>
          <w:rFonts w:ascii="Times New Roman" w:hAnsi="Times New Roman" w:cs="Times New Roman"/>
          <w:sz w:val="26"/>
          <w:szCs w:val="26"/>
        </w:rPr>
        <w:t xml:space="preserve">ópia da emenda supressiva 01/05, nova cópia do projeto 03/05 do Serviço Voluntario, bem como cópia do oficio 162/05 do Executivo Municipal. O </w:t>
      </w:r>
      <w:proofErr w:type="gramStart"/>
      <w:r w:rsidR="00FA7FAF" w:rsidRPr="003445F5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="00FA7FAF" w:rsidRPr="003445F5">
        <w:rPr>
          <w:rFonts w:ascii="Times New Roman" w:hAnsi="Times New Roman" w:cs="Times New Roman"/>
          <w:sz w:val="26"/>
          <w:szCs w:val="26"/>
        </w:rPr>
        <w:t xml:space="preserve"> Sebastião registra a péssima transmissão que os aparelhos de TV estão tendo em Sossego. Ele registra que há necessidade de um bom técnico para rever e fazer reparos nos aparelhos repetidores de televisão em todo o município. Ele agradece aos seus pares por terem ajudado na compra da Estação na localidade de sossego e parabenizar ao Executivo esta iniciativa. O </w:t>
      </w:r>
      <w:proofErr w:type="gramStart"/>
      <w:r w:rsidR="00FA7FAF" w:rsidRPr="003445F5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="00FA7FAF" w:rsidRPr="003445F5">
        <w:rPr>
          <w:rFonts w:ascii="Times New Roman" w:hAnsi="Times New Roman" w:cs="Times New Roman"/>
          <w:sz w:val="26"/>
          <w:szCs w:val="26"/>
        </w:rPr>
        <w:t xml:space="preserve"> Carlos Fernandes acha que o Prefeito Municipal deve ouvir a comunidade de sossego para saber as aspirações do povo para aquele prédio, assim como deve incluir os vereadores, convidando-os para essa reunião e dialogo. O presidente relembra aos </w:t>
      </w:r>
      <w:proofErr w:type="gramStart"/>
      <w:r w:rsidR="00FA7FAF" w:rsidRPr="003445F5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="00FA7FAF" w:rsidRPr="003445F5">
        <w:rPr>
          <w:rFonts w:ascii="Times New Roman" w:hAnsi="Times New Roman" w:cs="Times New Roman"/>
          <w:sz w:val="26"/>
          <w:szCs w:val="26"/>
        </w:rPr>
        <w:t xml:space="preserve"> e principalmente ás comissões</w:t>
      </w:r>
      <w:r w:rsidR="003A5CB3" w:rsidRPr="003445F5">
        <w:rPr>
          <w:rFonts w:ascii="Times New Roman" w:hAnsi="Times New Roman" w:cs="Times New Roman"/>
          <w:sz w:val="26"/>
          <w:szCs w:val="26"/>
        </w:rPr>
        <w:t xml:space="preserve"> Permanentes da Câmara que se reúnam para discutir e organizar pareceres para o Projeto de Lei 02/05 que “dispõe sobre as Diretrizes Orçamentarias</w:t>
      </w:r>
      <w:r w:rsidR="00FA7FAF" w:rsidRPr="003445F5">
        <w:rPr>
          <w:rFonts w:ascii="Times New Roman" w:hAnsi="Times New Roman" w:cs="Times New Roman"/>
          <w:sz w:val="26"/>
          <w:szCs w:val="26"/>
        </w:rPr>
        <w:t xml:space="preserve"> </w:t>
      </w:r>
      <w:r w:rsidR="003A5CB3" w:rsidRPr="003445F5">
        <w:rPr>
          <w:rFonts w:ascii="Times New Roman" w:hAnsi="Times New Roman" w:cs="Times New Roman"/>
          <w:sz w:val="26"/>
          <w:szCs w:val="26"/>
        </w:rPr>
        <w:t xml:space="preserve">para o exercício de 2006”, recebido por esta casa em maio de 2005. A próxima reunião fica marcada para o dia nove de agosto, às dezenove horas. Nada mais havendo a tratar lavrou-se </w:t>
      </w:r>
      <w:proofErr w:type="gramStart"/>
      <w:r w:rsidR="003A5CB3" w:rsidRPr="003445F5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3A5CB3" w:rsidRPr="003445F5">
        <w:rPr>
          <w:rFonts w:ascii="Times New Roman" w:hAnsi="Times New Roman" w:cs="Times New Roman"/>
          <w:sz w:val="26"/>
          <w:szCs w:val="26"/>
        </w:rPr>
        <w:t xml:space="preserve"> ata que se aceita será por todos assinada.</w:t>
      </w:r>
    </w:p>
    <w:p w:rsidR="005540B0" w:rsidRPr="003445F5" w:rsidRDefault="005540B0" w:rsidP="003445F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540B0" w:rsidRPr="003445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71"/>
    <w:rsid w:val="000159EC"/>
    <w:rsid w:val="000F1471"/>
    <w:rsid w:val="0014256A"/>
    <w:rsid w:val="003445F5"/>
    <w:rsid w:val="003A5CB3"/>
    <w:rsid w:val="004970F7"/>
    <w:rsid w:val="005540B0"/>
    <w:rsid w:val="00803FF7"/>
    <w:rsid w:val="009C6B1B"/>
    <w:rsid w:val="009D0D03"/>
    <w:rsid w:val="00A56D07"/>
    <w:rsid w:val="00E21696"/>
    <w:rsid w:val="00FA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1355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2022-03-28T16:54:00Z</dcterms:created>
  <dcterms:modified xsi:type="dcterms:W3CDTF">2022-04-18T17:05:00Z</dcterms:modified>
</cp:coreProperties>
</file>