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14B2" w14:textId="77777777" w:rsidR="004B188C" w:rsidRPr="007D1636" w:rsidRDefault="004B188C" w:rsidP="007D16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636">
        <w:rPr>
          <w:rFonts w:ascii="Times New Roman" w:hAnsi="Times New Roman" w:cs="Times New Roman"/>
          <w:b/>
          <w:bCs/>
          <w:sz w:val="26"/>
          <w:szCs w:val="26"/>
        </w:rPr>
        <w:t>Ata da sétima reunião ordinária do primeiro período da terceira sessão Legislativa da Câmara Municipal de Santana do Deserto, realizada no dia dezesseis de abril de dois mil e três, às dezenove horas.</w:t>
      </w:r>
      <w:r w:rsidRPr="007D1636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Secretario: Darci Itaboraí. Vereadores Presentes: Evaldo Luciano de Souza, José Antônio Brasil Caetano, Jurandy Guimarães, Lúcio Neri dos Santos, </w:t>
      </w:r>
      <w:r w:rsidR="0032798C" w:rsidRPr="007D1636">
        <w:rPr>
          <w:rFonts w:ascii="Times New Roman" w:hAnsi="Times New Roman" w:cs="Times New Roman"/>
          <w:sz w:val="26"/>
          <w:szCs w:val="26"/>
        </w:rPr>
        <w:t>Luiz Carlos Florentino de Souza, Sebastião da Costa Rodrigues. Após verificar na lista de presença a existência de número regimental no plenário o Sr. Presidente declarou aberta a sessão e solicitou ao Sr. Secretario que fizesse a leitura da Ata da reunião anterior, que após lida foi aprovada por unanimidade. Expediente: Ofício nº 10133/25/MG/SE/FNS Ministério da Saúde, comunicando recursos financeiros pelo programa “Setor financeiro de Epidemiologia e Controle de doenças”; Ofício nº 08/59/</w:t>
      </w:r>
      <w:r w:rsidR="001B42F9" w:rsidRPr="007D1636">
        <w:rPr>
          <w:rFonts w:ascii="Times New Roman" w:hAnsi="Times New Roman" w:cs="Times New Roman"/>
          <w:sz w:val="26"/>
          <w:szCs w:val="26"/>
        </w:rPr>
        <w:t xml:space="preserve">REDUR/JF, Caixa Econômica Federal, Comunicando a liberação de recursos pelo “Programa Esporte Solidário”; Ofício nº CEDPA/P-11-03, Câmara dos Deputados, Deputado </w:t>
      </w:r>
      <w:r w:rsidR="00CF2CED" w:rsidRPr="007D1636">
        <w:rPr>
          <w:rFonts w:ascii="Times New Roman" w:hAnsi="Times New Roman" w:cs="Times New Roman"/>
          <w:sz w:val="26"/>
          <w:szCs w:val="26"/>
        </w:rPr>
        <w:t>Orlando fantanazieu, pedido informação, se existe nesta Casa Conselho de Ética e Decoro Parlamentar; Ofício PMSD nº 040/03, Encaminha Projetos de Lei nº 002/2003, 003/03, 004/03; Ofício PMSD nº 042/2003, Encaminha Projeto de Lei nº 005/03; Ofício PMSD nº 053/03, Encaminha Projeto de Lei nº</w:t>
      </w:r>
      <w:r w:rsidR="0032798C" w:rsidRPr="007D1636">
        <w:rPr>
          <w:rFonts w:ascii="Times New Roman" w:hAnsi="Times New Roman" w:cs="Times New Roman"/>
          <w:sz w:val="26"/>
          <w:szCs w:val="26"/>
        </w:rPr>
        <w:t xml:space="preserve"> </w:t>
      </w:r>
      <w:r w:rsidR="00CF2CED" w:rsidRPr="007D1636">
        <w:rPr>
          <w:rFonts w:ascii="Times New Roman" w:hAnsi="Times New Roman" w:cs="Times New Roman"/>
          <w:sz w:val="26"/>
          <w:szCs w:val="26"/>
        </w:rPr>
        <w:t>006/03; ; Ofício PMSD nº 054/03, Encaminha Resposta a requerimentos, Pedidos de Providência e Pedidos de Informação. Leitura do Pedido de Providência nº 002/03, de autoria do Vereador Evaldo Luciano de Souza, que requer providências no Bairro de Ericeira, em frente</w:t>
      </w:r>
      <w:r w:rsidR="00CD3886" w:rsidRPr="007D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3886" w:rsidRPr="007D1636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CD3886" w:rsidRPr="007D1636">
        <w:rPr>
          <w:rFonts w:ascii="Times New Roman" w:hAnsi="Times New Roman" w:cs="Times New Roman"/>
          <w:sz w:val="26"/>
          <w:szCs w:val="26"/>
        </w:rPr>
        <w:t xml:space="preserve"> residência do Sr. “Pelota”, que em água represada. Pedido de Providência nº 003/03, de autora do Vereador Evaldo Luciano de Souza, que requer providências, no sentido de ser feita uma limpeza na Rua Dr. Benício Chaves. Pedido de informação nº 003/03, de autoria do Vereador Jurandy Guimarães, que solicita informação sobre as funções do servidor Marcelo Guilherme no Posto de saúde e se também é motorista e pede cópia da habilitação. Pedido de Informação nº 004/03 de autoria do Vereador José Antônio Brasil Caetano, que solicita informação sobre o asfalto do Bairro das Flores, o valor total pago pela obra, o tempo de garantia e a metragem quadrada asfaltada. O Sr. Presidente Encaminhou </w:t>
      </w:r>
      <w:r w:rsidR="00CD3886" w:rsidRPr="007D1636">
        <w:rPr>
          <w:rFonts w:ascii="Times New Roman" w:hAnsi="Times New Roman" w:cs="Times New Roman"/>
          <w:sz w:val="26"/>
          <w:szCs w:val="26"/>
        </w:rPr>
        <w:lastRenderedPageBreak/>
        <w:t>os projetos de Leis as Comissões Competentes. Ordem do Dia: Colocado em votação Pedido de Providências 002/03, foi o mesmo aprovado por unanimidade. Colocado em votação o Pedido de Providência 003/03, foi o mesmo aprovado por unanimidade. Colocado em votação o Pedido de Informação 004/03, foi o mesmo aprovado por unanimidade</w:t>
      </w:r>
      <w:r w:rsidR="00A523F6" w:rsidRPr="007D1636">
        <w:rPr>
          <w:rFonts w:ascii="Times New Roman" w:hAnsi="Times New Roman" w:cs="Times New Roman"/>
          <w:sz w:val="26"/>
          <w:szCs w:val="26"/>
        </w:rPr>
        <w:t xml:space="preserve">. Em seguida o Sr. Presidente concedeu a palavra livre. O Vereador José Antônio Brasil Caetano, pediu que constasse em Ata, que ele sugeriu a criação de uma planilha de controle do uso veículo do Município cedido a Mesa da Câmara. O Vereador Secretario, pediu que constasse em Ata, o pedido de ser enviado Ofício à Radio Trisad-FM, de uma cópia dos programas que foram ao ar, as sextas-feira às onze horas, nos dias vinte e oito de março, quatro de abril, onze de abril, dezoito de abril e os que vierem a ser veiculados. Após a palavra livre o Sr. Presidente marcou próxima reunião para o dia vinte e cinco de abril de dois mil e três, às dezenove horas. E para constar lavrou-se a presente ata que se aceita será por todos assinada.   </w:t>
      </w:r>
    </w:p>
    <w:sectPr w:rsidR="004B188C" w:rsidRPr="007D1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D6"/>
    <w:rsid w:val="001B42F9"/>
    <w:rsid w:val="0032798C"/>
    <w:rsid w:val="004B188C"/>
    <w:rsid w:val="006F73D6"/>
    <w:rsid w:val="007D1636"/>
    <w:rsid w:val="00A523F6"/>
    <w:rsid w:val="00B23FB2"/>
    <w:rsid w:val="00C93B56"/>
    <w:rsid w:val="00CD3886"/>
    <w:rsid w:val="00C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FFCB"/>
  <w15:chartTrackingRefBased/>
  <w15:docId w15:val="{57059A9B-47A2-4515-A402-395CEBC2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2020-07-06T16:34:00Z</dcterms:created>
  <dcterms:modified xsi:type="dcterms:W3CDTF">2022-04-19T18:28:00Z</dcterms:modified>
</cp:coreProperties>
</file>