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4E540" w14:textId="77777777" w:rsidR="00EC53AA" w:rsidRPr="00EE1519" w:rsidRDefault="001F7A2B" w:rsidP="00EE1519">
      <w:pPr>
        <w:spacing w:line="360" w:lineRule="auto"/>
        <w:jc w:val="both"/>
        <w:rPr>
          <w:rFonts w:ascii="Times New Roman" w:hAnsi="Times New Roman" w:cs="Times New Roman"/>
          <w:sz w:val="26"/>
          <w:szCs w:val="26"/>
        </w:rPr>
      </w:pPr>
      <w:r w:rsidRPr="00EE1519">
        <w:rPr>
          <w:rFonts w:ascii="Times New Roman" w:hAnsi="Times New Roman" w:cs="Times New Roman"/>
          <w:b/>
          <w:bCs/>
          <w:sz w:val="26"/>
          <w:szCs w:val="26"/>
        </w:rPr>
        <w:t>Ata da trigésima sexta reunião ordinária do segundo período da segunda sessão Legislativa da Câmara Municipal de Santana do Deserto, realizada às dezenove horas do dia dezoito de novembro de dois mil e dois.</w:t>
      </w:r>
      <w:r w:rsidRPr="00EE1519">
        <w:rPr>
          <w:rFonts w:ascii="Times New Roman" w:hAnsi="Times New Roman" w:cs="Times New Roman"/>
          <w:sz w:val="26"/>
          <w:szCs w:val="26"/>
        </w:rPr>
        <w:t xml:space="preserve"> Presidente: Darci Itaboraí, Vice-Presidente: Eduardo Pedroso Páscoa, Secretario: Sebastião da Costa Rodrigues. Vereadores Presentes: Carlos Henrique de Carvalho, Evaldo Luciano de Souza, José Antônio Brasil Caetano, Jurandy Guimarães, Lúcio Neri dos Santos, Luiz Carlos Florentino de Souza. Ausência do Vereador Vice-Presidente: Eduardo Pedroso Páscoa. Após verificar na lista de presença de número regimental o Sr. Presidente declarou aberta a sessão e solicitou ao Sr. Secretario que fizesse a leitura </w:t>
      </w:r>
      <w:r w:rsidR="00FE76F1" w:rsidRPr="00EE1519">
        <w:rPr>
          <w:rFonts w:ascii="Times New Roman" w:hAnsi="Times New Roman" w:cs="Times New Roman"/>
          <w:sz w:val="26"/>
          <w:szCs w:val="26"/>
        </w:rPr>
        <w:t xml:space="preserve">da Ata da sessão anterior, que após lida foi a mesma aprovada por unanimidade. Expediente: leitura </w:t>
      </w:r>
      <w:r w:rsidRPr="00EE1519">
        <w:rPr>
          <w:rFonts w:ascii="Times New Roman" w:hAnsi="Times New Roman" w:cs="Times New Roman"/>
          <w:sz w:val="26"/>
          <w:szCs w:val="26"/>
        </w:rPr>
        <w:t xml:space="preserve">do Ofício PMSD/Nº158/2002, que </w:t>
      </w:r>
      <w:r w:rsidR="00FE76F1" w:rsidRPr="00EE1519">
        <w:rPr>
          <w:rFonts w:ascii="Times New Roman" w:hAnsi="Times New Roman" w:cs="Times New Roman"/>
          <w:sz w:val="26"/>
          <w:szCs w:val="26"/>
        </w:rPr>
        <w:t xml:space="preserve">encaminha Balancetes de Receita e Despesa da Prefeitura; Ofício Circular da ANEEL referente a classificação dos consumidores de energia elétrica na Subclasse Residencial baixa renda; Convite do Sr. Paulo Carvalho Fonseca, Gerente Regional da EMATER-MG, convidando em nome da Secretaria de Estado da Agricultura, Pecuária e Abastecimento, o Sr. Presidente da Câmara para participar da reunião em que estará sendo discutida a formação do Consórcio Intermunicipal da Bacia do Rio Cágado, a ser realizada dia 20 de novembro de 2002, em Mar de Espanha. Leitura do Parecer 018//2002 da Comissão de Legislação, Justiça e Redação favorável ao Projeto 011/2002, </w:t>
      </w:r>
      <w:proofErr w:type="gramStart"/>
      <w:r w:rsidR="00FE76F1" w:rsidRPr="00EE1519">
        <w:rPr>
          <w:rFonts w:ascii="Times New Roman" w:hAnsi="Times New Roman" w:cs="Times New Roman"/>
          <w:sz w:val="26"/>
          <w:szCs w:val="26"/>
        </w:rPr>
        <w:t>que Estabelece</w:t>
      </w:r>
      <w:proofErr w:type="gramEnd"/>
      <w:r w:rsidR="00FE76F1" w:rsidRPr="00EE1519">
        <w:rPr>
          <w:rFonts w:ascii="Times New Roman" w:hAnsi="Times New Roman" w:cs="Times New Roman"/>
          <w:sz w:val="26"/>
          <w:szCs w:val="26"/>
        </w:rPr>
        <w:t xml:space="preserve"> as Diretrizes Orçamentárias para o exercício de 2003; Leitura do Parecer 011/2002 da Comissão </w:t>
      </w:r>
      <w:r w:rsidR="00854277" w:rsidRPr="00EE1519">
        <w:rPr>
          <w:rFonts w:ascii="Times New Roman" w:hAnsi="Times New Roman" w:cs="Times New Roman"/>
          <w:sz w:val="26"/>
          <w:szCs w:val="26"/>
        </w:rPr>
        <w:t xml:space="preserve">de Finanças e Orçamento, favorável ao Projeto de Lei 011/2002, </w:t>
      </w:r>
      <w:r w:rsidR="00630308" w:rsidRPr="00EE1519">
        <w:rPr>
          <w:rFonts w:ascii="Times New Roman" w:hAnsi="Times New Roman" w:cs="Times New Roman"/>
          <w:sz w:val="26"/>
          <w:szCs w:val="26"/>
        </w:rPr>
        <w:t>que Estabelece</w:t>
      </w:r>
      <w:r w:rsidR="00854277" w:rsidRPr="00EE1519">
        <w:rPr>
          <w:rFonts w:ascii="Times New Roman" w:hAnsi="Times New Roman" w:cs="Times New Roman"/>
          <w:sz w:val="26"/>
          <w:szCs w:val="26"/>
        </w:rPr>
        <w:t xml:space="preserve"> as Diretrizes Orçamentárias para o exercício financeiro de 2003. Apresentação do Projeto de Lei</w:t>
      </w:r>
      <w:r w:rsidR="00630308" w:rsidRPr="00EE1519">
        <w:rPr>
          <w:rFonts w:ascii="Times New Roman" w:hAnsi="Times New Roman" w:cs="Times New Roman"/>
          <w:sz w:val="26"/>
          <w:szCs w:val="26"/>
        </w:rPr>
        <w:t xml:space="preserve"> 011/2002 </w:t>
      </w:r>
      <w:proofErr w:type="gramStart"/>
      <w:r w:rsidR="00630308" w:rsidRPr="00EE1519">
        <w:rPr>
          <w:rFonts w:ascii="Times New Roman" w:hAnsi="Times New Roman" w:cs="Times New Roman"/>
          <w:sz w:val="26"/>
          <w:szCs w:val="26"/>
        </w:rPr>
        <w:t>que Estabelece</w:t>
      </w:r>
      <w:proofErr w:type="gramEnd"/>
      <w:r w:rsidR="00630308" w:rsidRPr="00EE1519">
        <w:rPr>
          <w:rFonts w:ascii="Times New Roman" w:hAnsi="Times New Roman" w:cs="Times New Roman"/>
          <w:sz w:val="26"/>
          <w:szCs w:val="26"/>
        </w:rPr>
        <w:t xml:space="preserve"> as Diretrizes Orçamentárias para o exercício financeiro de 2003. Apresentação do Projeto de Lei 014/2002, </w:t>
      </w:r>
      <w:proofErr w:type="gramStart"/>
      <w:r w:rsidR="00630308" w:rsidRPr="00EE1519">
        <w:rPr>
          <w:rFonts w:ascii="Times New Roman" w:hAnsi="Times New Roman" w:cs="Times New Roman"/>
          <w:sz w:val="26"/>
          <w:szCs w:val="26"/>
        </w:rPr>
        <w:t>que Dispõe</w:t>
      </w:r>
      <w:proofErr w:type="gramEnd"/>
      <w:r w:rsidR="00630308" w:rsidRPr="00EE1519">
        <w:rPr>
          <w:rFonts w:ascii="Times New Roman" w:hAnsi="Times New Roman" w:cs="Times New Roman"/>
          <w:sz w:val="26"/>
          <w:szCs w:val="26"/>
        </w:rPr>
        <w:t xml:space="preserve"> sobre recursos destinados às Entidades que menciona e dá outras providências. Os membros da Comissão de Legislação, Justiça e Redação; Finanças e Orçamento emitiram parecer verbal favoráveis ao Projeto de Lei 014/2002, que dispõe sobre recursos destinados as Entidades que menciona, e então o Sr. Presidente submeteu ao plenário a deliberação verbal sendo a mesma aprovada por unanimidade. O Sr. Presidente comunicou ao Plenário que mesmo </w:t>
      </w:r>
      <w:r w:rsidR="00630308" w:rsidRPr="00EE1519">
        <w:rPr>
          <w:rFonts w:ascii="Times New Roman" w:hAnsi="Times New Roman" w:cs="Times New Roman"/>
          <w:sz w:val="26"/>
          <w:szCs w:val="26"/>
        </w:rPr>
        <w:lastRenderedPageBreak/>
        <w:t xml:space="preserve">assim deveram ser feitos os pareceres e que as Comissões podem entrega-los em outra data para ficarem arquivados. Ordem do dia: Colocado em votação o parecer 018/2002 da Comissão de Legislação, Justiça e Redação ao Projeto 011/2002, foi o mesmo aprovado por unanimidade. Colocado em votação o parecer 011/2002 da Comissão de Finanças e Orçamento, foi o mesmo aprovado por unanimidade. Colocado em primeira fase de votação o Projeto de Lei 011/2002 </w:t>
      </w:r>
      <w:proofErr w:type="gramStart"/>
      <w:r w:rsidR="00630308" w:rsidRPr="00EE1519">
        <w:rPr>
          <w:rFonts w:ascii="Times New Roman" w:hAnsi="Times New Roman" w:cs="Times New Roman"/>
          <w:sz w:val="26"/>
          <w:szCs w:val="26"/>
        </w:rPr>
        <w:t>que Estabelece</w:t>
      </w:r>
      <w:proofErr w:type="gramEnd"/>
      <w:r w:rsidR="00630308" w:rsidRPr="00EE1519">
        <w:rPr>
          <w:rFonts w:ascii="Times New Roman" w:hAnsi="Times New Roman" w:cs="Times New Roman"/>
          <w:sz w:val="26"/>
          <w:szCs w:val="26"/>
        </w:rPr>
        <w:t xml:space="preserve"> as Diretrizes Orçamentárias para o exercício</w:t>
      </w:r>
      <w:r w:rsidR="00264D80" w:rsidRPr="00EE1519">
        <w:rPr>
          <w:rFonts w:ascii="Times New Roman" w:hAnsi="Times New Roman" w:cs="Times New Roman"/>
          <w:sz w:val="26"/>
          <w:szCs w:val="26"/>
        </w:rPr>
        <w:t xml:space="preserve"> de 2003, foi o mesmo aprovado por unanimidade. Colocado em primeira fase de votação o Projeto de Lei 014/2002 que dispõe sobre recursos a Entidades que menciona, foi o mesmo aprovado por unanimidade. Em seguida o Sr. Presidente deu a palavra livre. Ao fazer uso da palavra o Vereador Lúcio Neri dos Santos solicitou ao Sr. Presidente que queria ver os balancetes da Câmara, o Sr. Presidente disse que os referidos balancetes estavam à disposição, e então o vereador Lúcio Neri disse: que é bom ele ver os balancetes porque existe boato do sumiço de R$ 11.000,00 (Onze mil reais) e fez referência também a R$ 400,00 (quatrocentos reais), o Sr. Presidente solicitou ao Sr. Secretario que fizesse constar em Ata as palavras do Vereador Lúcio Neri dos Santos. O Sr. Presidente falou que já </w:t>
      </w:r>
      <w:r w:rsidR="00757963" w:rsidRPr="00EE1519">
        <w:rPr>
          <w:rFonts w:ascii="Times New Roman" w:hAnsi="Times New Roman" w:cs="Times New Roman"/>
          <w:sz w:val="26"/>
          <w:szCs w:val="26"/>
        </w:rPr>
        <w:t xml:space="preserve">havia ouvido falar desse boato, então o Vereador Lúcio Neri dos Santos solicitou ao Sr. Presidente que fizesse constar em Ata que já havia ouvido o Senhor Presidente o tal boato. O Sr. Presidente disse que já havia ouvido este boato, e que teria sido o próprio Vereador Lúcio que particularmente havia lhe falado. Em seguida o Sr. Presidente marcou uma reunião Extraordinária a ser realizada após o intervalo de quinze minutos, para apreciação de Projetos de Leis em segunda fase de votação. E para constar lavrou-se a presente Ata que se aceita será por todos assinada. </w:t>
      </w:r>
      <w:r w:rsidR="00264D80" w:rsidRPr="00EE1519">
        <w:rPr>
          <w:rFonts w:ascii="Times New Roman" w:hAnsi="Times New Roman" w:cs="Times New Roman"/>
          <w:sz w:val="26"/>
          <w:szCs w:val="26"/>
        </w:rPr>
        <w:t xml:space="preserve">       </w:t>
      </w:r>
      <w:r w:rsidR="00630308" w:rsidRPr="00EE1519">
        <w:rPr>
          <w:rFonts w:ascii="Times New Roman" w:hAnsi="Times New Roman" w:cs="Times New Roman"/>
          <w:sz w:val="26"/>
          <w:szCs w:val="26"/>
        </w:rPr>
        <w:t xml:space="preserve"> </w:t>
      </w:r>
    </w:p>
    <w:sectPr w:rsidR="00EC53AA" w:rsidRPr="00EE15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ACA"/>
    <w:rsid w:val="001F7A2B"/>
    <w:rsid w:val="00264D80"/>
    <w:rsid w:val="00630308"/>
    <w:rsid w:val="00757963"/>
    <w:rsid w:val="00817ACA"/>
    <w:rsid w:val="00854277"/>
    <w:rsid w:val="00EC53AA"/>
    <w:rsid w:val="00EE1519"/>
    <w:rsid w:val="00FE76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0E6F7"/>
  <w15:chartTrackingRefBased/>
  <w15:docId w15:val="{DB00D295-0B81-4DBE-AF5C-D0010FEB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661</Words>
  <Characters>3571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2020-06-30T18:35:00Z</dcterms:created>
  <dcterms:modified xsi:type="dcterms:W3CDTF">2022-04-19T18:18:00Z</dcterms:modified>
</cp:coreProperties>
</file>