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86ED4" w14:textId="77777777" w:rsidR="008D66C2" w:rsidRPr="009A42D9" w:rsidRDefault="00DF1612" w:rsidP="009A42D9">
      <w:pPr>
        <w:spacing w:line="360" w:lineRule="auto"/>
        <w:jc w:val="both"/>
        <w:rPr>
          <w:rFonts w:ascii="Times New Roman" w:hAnsi="Times New Roman" w:cs="Times New Roman"/>
          <w:sz w:val="26"/>
          <w:szCs w:val="26"/>
        </w:rPr>
      </w:pPr>
      <w:r w:rsidRPr="009A42D9">
        <w:rPr>
          <w:rFonts w:ascii="Times New Roman" w:hAnsi="Times New Roman" w:cs="Times New Roman"/>
          <w:b/>
          <w:bCs/>
          <w:sz w:val="26"/>
          <w:szCs w:val="26"/>
        </w:rPr>
        <w:t>Ata da trigésima primeira reunião ordinária da segunda sessão do segundo período Legislativo da Câmara Municipal de Santana do Deserto, realizada á dezenove horas do dia quatorze de outubro de dois mil e dois.</w:t>
      </w:r>
      <w:r w:rsidRPr="009A42D9">
        <w:rPr>
          <w:rFonts w:ascii="Times New Roman" w:hAnsi="Times New Roman" w:cs="Times New Roman"/>
          <w:sz w:val="26"/>
          <w:szCs w:val="26"/>
        </w:rPr>
        <w:t xml:space="preserve"> Presidente: Darci Itaboraí, Vice-Presidente: Eduardo Pedroso Páscoa, Secretario: Sebastião da Costa Rodrigues. Vereadores Presentes: Carlos Henrique de Carvalho, Evaldo Luciano de Souza, Jurandy Guimarães, Lúcio Neri dos Santos, Luiz Carlos Florentino de Souza. Ausência justificada do vereador José Antônio Brasil Caetano. Após verificar na lista de presença a existência de número regimental no plenário o Sr. Presidente declarou aberta a sessão e solicitou ao Sr. Secretario que procedesse a leitura da Ata da sessão anterior, e após a sua leitura foi a mesma aprovada por unanimidade. Leitura da correspondência recebida, Ofício PMSD 148/2002 que encaminha projetos de Lei 015/2002 e 016/2002 que dispõe sobre título de cidadania honorária. Apresentação do parecer da Comissão de Legislação, Justiça e Redação </w:t>
      </w:r>
      <w:r w:rsidR="0022483D" w:rsidRPr="009A42D9">
        <w:rPr>
          <w:rFonts w:ascii="Times New Roman" w:hAnsi="Times New Roman" w:cs="Times New Roman"/>
          <w:sz w:val="26"/>
          <w:szCs w:val="26"/>
        </w:rPr>
        <w:t>favorável ao Projeto de Lei do Legislativo 001/2002, que dá denominação de Praça Prefeito Nelson Gonçalves Viana a Praça da Independência na Sede do Município. O Sr. Presidente encaminha os projetos 015 e 016/2002 oriundos do Executivo à Comissão de Legislação, Justiça e Redação. Em seguida o Sr. Presidente solicita ao Sr. Vice-Presidente Eduardo Pedroso Páscoa que o mesmo assuma a Presidência da Casa, e em seguida solicita a palavra para expor os motivos que justificaram a homenagem ao Ex-Prefeito Nelson Gonçalves Viana. Em seguida o Presidente Eduardo Presidente Eduardo Pedroso Páscoa colocou o parecer da Comissão de Legislação, Justiça e Redação, parecer este favorável ao Projeto 001/2002, sendo o mesmo aprovado por unanimidade, em seguida o Sr. Presidente colocou o projeto 001/2002 em votação e foi o mesmo aprovado por unanimidade. Após a votação o Sr. Presidente Darci Itaboraí retornou à Presidência. O Sr.</w:t>
      </w:r>
      <w:r w:rsidR="00D16D98" w:rsidRPr="009A42D9">
        <w:rPr>
          <w:rFonts w:ascii="Times New Roman" w:hAnsi="Times New Roman" w:cs="Times New Roman"/>
          <w:sz w:val="26"/>
          <w:szCs w:val="26"/>
        </w:rPr>
        <w:t xml:space="preserve"> Presidente concedeu a palavra livre. Após a palavra livre o Sr. Presidente marcou a próxima reunião para o dia vinte e um de outubro de dois mil e dois, </w:t>
      </w:r>
      <w:proofErr w:type="gramStart"/>
      <w:r w:rsidR="00D16D98" w:rsidRPr="009A42D9">
        <w:rPr>
          <w:rFonts w:ascii="Times New Roman" w:hAnsi="Times New Roman" w:cs="Times New Roman"/>
          <w:sz w:val="26"/>
          <w:szCs w:val="26"/>
        </w:rPr>
        <w:t>ás</w:t>
      </w:r>
      <w:proofErr w:type="gramEnd"/>
      <w:r w:rsidR="00D16D98" w:rsidRPr="009A42D9">
        <w:rPr>
          <w:rFonts w:ascii="Times New Roman" w:hAnsi="Times New Roman" w:cs="Times New Roman"/>
          <w:sz w:val="26"/>
          <w:szCs w:val="26"/>
        </w:rPr>
        <w:t xml:space="preserve"> dezenove horas. Do que para constar lavrou-se a presente Ata que se aceita será por todos assinada. </w:t>
      </w:r>
      <w:r w:rsidR="0022483D" w:rsidRPr="009A42D9">
        <w:rPr>
          <w:rFonts w:ascii="Times New Roman" w:hAnsi="Times New Roman" w:cs="Times New Roman"/>
          <w:sz w:val="26"/>
          <w:szCs w:val="26"/>
        </w:rPr>
        <w:t xml:space="preserve"> </w:t>
      </w:r>
      <w:r w:rsidRPr="009A42D9">
        <w:rPr>
          <w:rFonts w:ascii="Times New Roman" w:hAnsi="Times New Roman" w:cs="Times New Roman"/>
          <w:sz w:val="26"/>
          <w:szCs w:val="26"/>
        </w:rPr>
        <w:t xml:space="preserve">  </w:t>
      </w:r>
    </w:p>
    <w:sectPr w:rsidR="008D66C2" w:rsidRPr="009A42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AE"/>
    <w:rsid w:val="0022483D"/>
    <w:rsid w:val="008D66C2"/>
    <w:rsid w:val="009A42D9"/>
    <w:rsid w:val="00BB1EAE"/>
    <w:rsid w:val="00D16D98"/>
    <w:rsid w:val="00DF16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3371"/>
  <w15:chartTrackingRefBased/>
  <w15:docId w15:val="{F6BA1AAB-26AD-4FCB-A3B2-E62C2F79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345</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2020-06-29T18:14:00Z</dcterms:created>
  <dcterms:modified xsi:type="dcterms:W3CDTF">2022-04-19T18:16:00Z</dcterms:modified>
</cp:coreProperties>
</file>