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1F55" w14:textId="1A54DFB0" w:rsidR="003E3EAC" w:rsidRPr="009C3F66" w:rsidRDefault="001E5B85" w:rsidP="009C3F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F66">
        <w:rPr>
          <w:rFonts w:ascii="Times New Roman" w:hAnsi="Times New Roman" w:cs="Times New Roman"/>
          <w:sz w:val="26"/>
          <w:szCs w:val="26"/>
        </w:rPr>
        <w:t xml:space="preserve"> </w:t>
      </w:r>
      <w:r w:rsidR="00DD179B" w:rsidRPr="009C3F66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quinta reunião extraordinária do segundo período da primeira sessão legislativa da Câmara Municipal de Santana do Deserto, realizada às vinte horas do dia </w:t>
      </w:r>
      <w:r w:rsidR="0061221B" w:rsidRPr="009C3F66">
        <w:rPr>
          <w:rFonts w:ascii="Times New Roman" w:hAnsi="Times New Roman" w:cs="Times New Roman"/>
          <w:b/>
          <w:bCs/>
          <w:sz w:val="26"/>
          <w:szCs w:val="26"/>
        </w:rPr>
        <w:t>vinte e sete</w:t>
      </w:r>
      <w:r w:rsidR="00DD179B" w:rsidRPr="009C3F66">
        <w:rPr>
          <w:rFonts w:ascii="Times New Roman" w:hAnsi="Times New Roman" w:cs="Times New Roman"/>
          <w:b/>
          <w:bCs/>
          <w:sz w:val="26"/>
          <w:szCs w:val="26"/>
        </w:rPr>
        <w:t xml:space="preserve"> de dezembro de dois mil e um. </w:t>
      </w:r>
      <w:r w:rsidR="00DD179B" w:rsidRPr="009C3F66">
        <w:rPr>
          <w:rFonts w:ascii="Times New Roman" w:hAnsi="Times New Roman" w:cs="Times New Roman"/>
          <w:sz w:val="26"/>
          <w:szCs w:val="26"/>
        </w:rPr>
        <w:t xml:space="preserve">Presidente: Darci Itaboraí; Vice-Presidente: Jurandyr Guimarães; Secretário: Sebastião da Costa Rodrigues; Vereadores presentes: Eduardo Pedroso Páscoa, José Antônio Brasil Caetano, Lúcio Neri dos Santos, Luiz Carlos Florentino de Souza, Evaldo Luciano de Souza e Carlos Henrique de Carvalho. Após verificar na lista de presença o número regimental o sr. Presidente deu início a sessão </w:t>
      </w:r>
      <w:r w:rsidR="003E3EAC" w:rsidRPr="009C3F66">
        <w:rPr>
          <w:rFonts w:ascii="Times New Roman" w:hAnsi="Times New Roman" w:cs="Times New Roman"/>
          <w:sz w:val="26"/>
          <w:szCs w:val="26"/>
        </w:rPr>
        <w:t xml:space="preserve">comunicando a todos os presentes que de acordo com a convocação feita em vinte e quatro de dezembro de dois mil e um, a reunião tem por objetivo apresentar os pareceres e apreciar o projeto de lei n° 19/2001. Em seguida solicitou ao sr. Secretario que procedesse a leitura da ata da sessão anterior, após sua leitura foi posta em discussão e votação sendo aprovada por unanimidade. Correspondência recebida: Câmara Municipal de São Joao Nepomuceno </w:t>
      </w:r>
      <w:r w:rsidR="00986693" w:rsidRPr="009C3F66">
        <w:rPr>
          <w:rFonts w:ascii="Times New Roman" w:hAnsi="Times New Roman" w:cs="Times New Roman"/>
          <w:sz w:val="26"/>
          <w:szCs w:val="26"/>
        </w:rPr>
        <w:t xml:space="preserve">convida para a solenidade de posse da mesa diretora para 2002. Expediente: foi lido o projeto de lei n° 19/2001 da comissão de </w:t>
      </w:r>
      <w:r w:rsidR="00F704C2" w:rsidRPr="009C3F66">
        <w:rPr>
          <w:rFonts w:ascii="Times New Roman" w:hAnsi="Times New Roman" w:cs="Times New Roman"/>
          <w:sz w:val="26"/>
          <w:szCs w:val="26"/>
        </w:rPr>
        <w:t>Legislação, justiça e redação ao projeto de lei n° 19/2001, vereador relator Jose Antônio Brasil Caetano que conclui de vez que o mesmo não oferece restrições de ordens legais e constitucionais esta comissão é de parecer favorável, assinam Jose Antônio Brasil Caetano- vereador relator e Luiz Carlos Florentino de Souza</w:t>
      </w:r>
      <w:r w:rsidR="00986693" w:rsidRPr="009C3F66">
        <w:rPr>
          <w:rFonts w:ascii="Times New Roman" w:hAnsi="Times New Roman" w:cs="Times New Roman"/>
          <w:sz w:val="26"/>
          <w:szCs w:val="26"/>
        </w:rPr>
        <w:t xml:space="preserve"> </w:t>
      </w:r>
      <w:r w:rsidR="00F704C2" w:rsidRPr="009C3F66">
        <w:rPr>
          <w:rFonts w:ascii="Times New Roman" w:hAnsi="Times New Roman" w:cs="Times New Roman"/>
          <w:sz w:val="26"/>
          <w:szCs w:val="26"/>
        </w:rPr>
        <w:t xml:space="preserve">vereador membro. Parecer n° 18/ 2001 da </w:t>
      </w:r>
      <w:r w:rsidR="00CE2CE8" w:rsidRPr="009C3F66">
        <w:rPr>
          <w:rFonts w:ascii="Times New Roman" w:hAnsi="Times New Roman" w:cs="Times New Roman"/>
          <w:sz w:val="26"/>
          <w:szCs w:val="26"/>
        </w:rPr>
        <w:t>Comissão</w:t>
      </w:r>
      <w:r w:rsidR="00F704C2" w:rsidRPr="009C3F66">
        <w:rPr>
          <w:rFonts w:ascii="Times New Roman" w:hAnsi="Times New Roman" w:cs="Times New Roman"/>
          <w:sz w:val="26"/>
          <w:szCs w:val="26"/>
        </w:rPr>
        <w:t xml:space="preserve"> de Finanças e Orçamento de igual teor e conteúdo, assinam Jose </w:t>
      </w:r>
      <w:r w:rsidR="00CE2CE8" w:rsidRPr="009C3F66">
        <w:rPr>
          <w:rFonts w:ascii="Times New Roman" w:hAnsi="Times New Roman" w:cs="Times New Roman"/>
          <w:sz w:val="26"/>
          <w:szCs w:val="26"/>
        </w:rPr>
        <w:t>Antônio</w:t>
      </w:r>
      <w:r w:rsidR="00F704C2" w:rsidRPr="009C3F66">
        <w:rPr>
          <w:rFonts w:ascii="Times New Roman" w:hAnsi="Times New Roman" w:cs="Times New Roman"/>
          <w:sz w:val="26"/>
          <w:szCs w:val="26"/>
        </w:rPr>
        <w:t xml:space="preserve"> </w:t>
      </w:r>
      <w:r w:rsidR="00B94DE2" w:rsidRPr="009C3F66">
        <w:rPr>
          <w:rFonts w:ascii="Times New Roman" w:hAnsi="Times New Roman" w:cs="Times New Roman"/>
          <w:sz w:val="26"/>
          <w:szCs w:val="26"/>
        </w:rPr>
        <w:t xml:space="preserve">Brasil Caetano- vereador presidente e Evaldo Luciano de Souza- vereador relator. Em seguida os pareceres foram postos em discussão e votação sendo aprovados por unanimidade. Em seguida o sr. Presidente pôs em primeira fase de discussão e votação o projeto de lei n° 19/2001 sendo aprovado por unanimidade. O senhor presidente convocou os vereadores para uma sessão extraordinária após um intervalo de quinze minutos para a segunda fase de votação do projeto de lei n° 19/2001 e por </w:t>
      </w:r>
      <w:r w:rsidR="00CE2CE8" w:rsidRPr="009C3F66">
        <w:rPr>
          <w:rFonts w:ascii="Times New Roman" w:hAnsi="Times New Roman" w:cs="Times New Roman"/>
          <w:sz w:val="26"/>
          <w:szCs w:val="26"/>
        </w:rPr>
        <w:t>não mais haver o que tratar encerrou a sessão e que para constar lavrou-se a presente ata que se aceita por todos será assinada.</w:t>
      </w:r>
    </w:p>
    <w:sectPr w:rsidR="003E3EAC" w:rsidRPr="009C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21"/>
    <w:rsid w:val="001E5B85"/>
    <w:rsid w:val="003E3EAC"/>
    <w:rsid w:val="0061221B"/>
    <w:rsid w:val="0066664E"/>
    <w:rsid w:val="00986693"/>
    <w:rsid w:val="009C3F66"/>
    <w:rsid w:val="00B94DE2"/>
    <w:rsid w:val="00CE2CE8"/>
    <w:rsid w:val="00DD179B"/>
    <w:rsid w:val="00F23221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0234"/>
  <w15:chartTrackingRefBased/>
  <w15:docId w15:val="{824A8495-B9DC-492C-8325-9CF0289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2021-09-01T19:19:00Z</dcterms:created>
  <dcterms:modified xsi:type="dcterms:W3CDTF">2022-04-19T17:45:00Z</dcterms:modified>
</cp:coreProperties>
</file>