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B0838" w14:textId="77777777" w:rsidR="0062065D" w:rsidRPr="00B24A68" w:rsidRDefault="006B2046" w:rsidP="00B24A68">
      <w:pPr>
        <w:spacing w:line="360" w:lineRule="auto"/>
        <w:jc w:val="both"/>
        <w:rPr>
          <w:sz w:val="26"/>
          <w:szCs w:val="26"/>
        </w:rPr>
      </w:pPr>
      <w:r w:rsidRPr="00B24A68">
        <w:rPr>
          <w:rFonts w:ascii="Times New Roman" w:hAnsi="Times New Roman" w:cs="Times New Roman"/>
          <w:sz w:val="26"/>
          <w:szCs w:val="26"/>
        </w:rPr>
        <w:t xml:space="preserve"> </w:t>
      </w:r>
      <w:r w:rsidRPr="00B24A68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F24A9A" w:rsidRPr="00B24A68">
        <w:rPr>
          <w:rFonts w:ascii="Times New Roman" w:hAnsi="Times New Roman" w:cs="Times New Roman"/>
          <w:b/>
          <w:bCs/>
          <w:sz w:val="26"/>
          <w:szCs w:val="26"/>
        </w:rPr>
        <w:t>vigési</w:t>
      </w:r>
      <w:r w:rsidRPr="00B24A68">
        <w:rPr>
          <w:rFonts w:ascii="Times New Roman" w:hAnsi="Times New Roman" w:cs="Times New Roman"/>
          <w:b/>
          <w:bCs/>
          <w:sz w:val="26"/>
          <w:szCs w:val="26"/>
        </w:rPr>
        <w:t>ma reunião ordinária digo</w:t>
      </w:r>
      <w:r w:rsidR="00EC7D38" w:rsidRPr="00B24A6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24A68">
        <w:rPr>
          <w:rFonts w:ascii="Times New Roman" w:hAnsi="Times New Roman" w:cs="Times New Roman"/>
          <w:b/>
          <w:bCs/>
          <w:sz w:val="26"/>
          <w:szCs w:val="26"/>
        </w:rPr>
        <w:t xml:space="preserve"> extraordinária do segundo período da primeira sessão legislativa da Câmara Municipal de Santana do Deserto, realizada às dezenove horas do dia </w:t>
      </w:r>
      <w:r w:rsidR="0007200D" w:rsidRPr="00B24A68">
        <w:rPr>
          <w:rFonts w:ascii="Times New Roman" w:hAnsi="Times New Roman" w:cs="Times New Roman"/>
          <w:b/>
          <w:bCs/>
          <w:sz w:val="26"/>
          <w:szCs w:val="26"/>
        </w:rPr>
        <w:t>vinte e quatro</w:t>
      </w:r>
      <w:r w:rsidRPr="00B24A68">
        <w:rPr>
          <w:rFonts w:ascii="Times New Roman" w:hAnsi="Times New Roman" w:cs="Times New Roman"/>
          <w:b/>
          <w:bCs/>
          <w:sz w:val="26"/>
          <w:szCs w:val="26"/>
        </w:rPr>
        <w:t xml:space="preserve"> de setembro de dois mil e um.</w:t>
      </w:r>
      <w:r w:rsidRPr="00B24A68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verificar na lista de presença o número regimental o sr</w:t>
      </w:r>
      <w:r w:rsidR="006E70F0" w:rsidRPr="00B24A68">
        <w:rPr>
          <w:rFonts w:ascii="Times New Roman" w:hAnsi="Times New Roman" w:cs="Times New Roman"/>
          <w:sz w:val="26"/>
          <w:szCs w:val="26"/>
        </w:rPr>
        <w:t xml:space="preserve">. Presidente deu inicio a sessão. Pôs o projeto de lei n° 10/2001 que </w:t>
      </w:r>
      <w:r w:rsidR="00044A16" w:rsidRPr="00B24A68">
        <w:rPr>
          <w:rFonts w:ascii="Times New Roman" w:hAnsi="Times New Roman" w:cs="Times New Roman"/>
          <w:sz w:val="26"/>
          <w:szCs w:val="26"/>
        </w:rPr>
        <w:t>“</w:t>
      </w:r>
      <w:r w:rsidR="006E70F0" w:rsidRPr="00B24A68">
        <w:rPr>
          <w:rFonts w:ascii="Times New Roman" w:hAnsi="Times New Roman" w:cs="Times New Roman"/>
          <w:sz w:val="26"/>
          <w:szCs w:val="26"/>
        </w:rPr>
        <w:t xml:space="preserve">autoriza o poder executivo municipal a conceder direito real de uso sobre bem imóvel de propriedade do município e dá outras </w:t>
      </w:r>
      <w:r w:rsidR="00044A16" w:rsidRPr="00B24A68">
        <w:rPr>
          <w:rFonts w:ascii="Times New Roman" w:hAnsi="Times New Roman" w:cs="Times New Roman"/>
          <w:sz w:val="26"/>
          <w:szCs w:val="26"/>
        </w:rPr>
        <w:t>providê</w:t>
      </w:r>
      <w:r w:rsidR="006E70F0" w:rsidRPr="00B24A68">
        <w:rPr>
          <w:rFonts w:ascii="Times New Roman" w:hAnsi="Times New Roman" w:cs="Times New Roman"/>
          <w:sz w:val="26"/>
          <w:szCs w:val="26"/>
        </w:rPr>
        <w:t>ncias</w:t>
      </w:r>
      <w:r w:rsidR="00EC7D38" w:rsidRPr="00B24A68">
        <w:rPr>
          <w:rFonts w:ascii="Times New Roman" w:hAnsi="Times New Roman" w:cs="Times New Roman"/>
          <w:sz w:val="26"/>
          <w:szCs w:val="26"/>
        </w:rPr>
        <w:t>”</w:t>
      </w:r>
      <w:r w:rsidR="006E70F0" w:rsidRPr="00B24A68">
        <w:rPr>
          <w:rFonts w:ascii="Times New Roman" w:hAnsi="Times New Roman" w:cs="Times New Roman"/>
          <w:sz w:val="26"/>
          <w:szCs w:val="26"/>
        </w:rPr>
        <w:t xml:space="preserve">, em terceira e ultima fase de votação </w:t>
      </w:r>
      <w:r w:rsidR="00EC7D38" w:rsidRPr="00B24A68">
        <w:rPr>
          <w:rFonts w:ascii="Times New Roman" w:hAnsi="Times New Roman" w:cs="Times New Roman"/>
          <w:sz w:val="26"/>
          <w:szCs w:val="26"/>
        </w:rPr>
        <w:t>sendo aprovado</w:t>
      </w:r>
      <w:r w:rsidR="006E70F0" w:rsidRPr="00B24A68">
        <w:rPr>
          <w:rFonts w:ascii="Times New Roman" w:hAnsi="Times New Roman" w:cs="Times New Roman"/>
          <w:sz w:val="26"/>
          <w:szCs w:val="26"/>
        </w:rPr>
        <w:t xml:space="preserve"> por unanimidade. Por não mais haver o que tratar o sr. Presidente </w:t>
      </w:r>
      <w:r w:rsidR="00044A16" w:rsidRPr="00B24A68">
        <w:rPr>
          <w:rFonts w:ascii="Times New Roman" w:hAnsi="Times New Roman" w:cs="Times New Roman"/>
          <w:sz w:val="26"/>
          <w:szCs w:val="26"/>
        </w:rPr>
        <w:t>marcou a próxima reunião para o dia vinte e seis de setembro do corrente ano às dezenove horas e encerrou a sessão e que para constar lavrou-se tal ata que se aceita por todos será assinada.</w:t>
      </w:r>
    </w:p>
    <w:sectPr w:rsidR="0062065D" w:rsidRPr="00B24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919"/>
    <w:rsid w:val="00044A16"/>
    <w:rsid w:val="0007200D"/>
    <w:rsid w:val="00276919"/>
    <w:rsid w:val="0062065D"/>
    <w:rsid w:val="006B2046"/>
    <w:rsid w:val="006E70F0"/>
    <w:rsid w:val="00B24A68"/>
    <w:rsid w:val="00EC7D38"/>
    <w:rsid w:val="00F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0F37"/>
  <w15:docId w15:val="{ED68D1D3-7634-4AD4-B881-E40950E4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2020-11-04T17:20:00Z</dcterms:created>
  <dcterms:modified xsi:type="dcterms:W3CDTF">2022-04-19T17:40:00Z</dcterms:modified>
</cp:coreProperties>
</file>