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98A24" w14:textId="77777777" w:rsidR="00F02CD9" w:rsidRPr="00B64220" w:rsidRDefault="0082064C" w:rsidP="00B642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220">
        <w:rPr>
          <w:rFonts w:ascii="Times New Roman" w:hAnsi="Times New Roman" w:cs="Times New Roman"/>
          <w:b/>
          <w:bCs/>
          <w:sz w:val="26"/>
          <w:szCs w:val="26"/>
        </w:rPr>
        <w:t>Ata da 4ª reunião do 1º Período Legislativo da 4ª sessão Legislativa da Câmara Municipal de Santana Do Deserto realizada ás 19:00 horas do dia 14 de março de 2000.</w:t>
      </w:r>
      <w:r w:rsidRPr="00B64220">
        <w:rPr>
          <w:rFonts w:ascii="Times New Roman" w:hAnsi="Times New Roman" w:cs="Times New Roman"/>
          <w:sz w:val="26"/>
          <w:szCs w:val="26"/>
        </w:rPr>
        <w:t xml:space="preserve"> Presidente Gilmar Monteiro Granzinolli, Vice- Presidente Valdesir Santos Botelho, Secretária Rita de Cássia Oliveira Lobato, Vereadores Presentes: Ângela Maria Ribeiro de Souza, Eduardo Pedroso Páscoa, Cosme Ribeiro da Silva, Luiz Carlos Florentino de Souza, Geraldo Dias Seixas, José Domingos </w:t>
      </w:r>
      <w:r w:rsidR="009B18B6" w:rsidRPr="00B64220">
        <w:rPr>
          <w:rFonts w:ascii="Times New Roman" w:hAnsi="Times New Roman" w:cs="Times New Roman"/>
          <w:sz w:val="26"/>
          <w:szCs w:val="26"/>
        </w:rPr>
        <w:t xml:space="preserve">Marques, Carlos Henrique de Carvalho Ausência justificada do Vereador Ademar Ferreira da Costa. Após a lista de presença o Sr. Presidente pediu a Secretária que lê-se a ata da reunião anterior, após sua leitura foi posta em discussão e em votação sendo aprovado por todos, em seguida o Sr. Presidente pediu a Secretária que lê-se a correspondência recebida e a ordem do dia. Câmara dos Deputados- CPI medicamentos- Oficio- Circular Nº 05/00; Instituto Mineiro de Agropecuária Oficio; Ministério da Educação- Fundo Nacional de desenvolvimento da Educação- Comunicação Nº 049987. Oficio PMSD/044/2000- Resposta a requerimentos, Oficio PMSD/045/2000- Resposta a requerimentos, Oficio PMSD/046/2000- Resposta a requerimentos, Oficio PMSD/047/2000- Resposta a requerimentos, oficio Nara </w:t>
      </w:r>
      <w:r w:rsidR="00436E13" w:rsidRPr="00B64220">
        <w:rPr>
          <w:rFonts w:ascii="Times New Roman" w:hAnsi="Times New Roman" w:cs="Times New Roman"/>
          <w:sz w:val="26"/>
          <w:szCs w:val="26"/>
        </w:rPr>
        <w:t>Tourinho Patrício. Moção 04/2000- Concede voto de</w:t>
      </w:r>
      <w:r w:rsidR="000B5998" w:rsidRPr="00B64220">
        <w:rPr>
          <w:rFonts w:ascii="Times New Roman" w:hAnsi="Times New Roman" w:cs="Times New Roman"/>
          <w:sz w:val="26"/>
          <w:szCs w:val="26"/>
        </w:rPr>
        <w:t xml:space="preserve"> congratulação com Sr</w:t>
      </w:r>
      <w:r w:rsidR="00436E13" w:rsidRPr="00B64220">
        <w:rPr>
          <w:rFonts w:ascii="Times New Roman" w:hAnsi="Times New Roman" w:cs="Times New Roman"/>
          <w:sz w:val="26"/>
          <w:szCs w:val="26"/>
        </w:rPr>
        <w:t xml:space="preserve">. Prefeito Municipal Luiz Carlos Tavares da Silva pela conquista do ensino médio para o nosso município. Autoria do Vereador Valdesir Santos Botelho que assina junto com Geraldo Dias Seixas, Luiz Carlos Florentino de Souza, Carlos Henrique de Carvalho e Ademar Ferreira da Costa. Moção 05/2000- Concede voto de congratulação com os Senhores Jorge Almeida Lopes e Valdesir Santos Botelho pelo trabalho que vem desempenhado junto </w:t>
      </w:r>
      <w:r w:rsidR="007D5C87" w:rsidRPr="00B64220">
        <w:rPr>
          <w:rFonts w:ascii="Times New Roman" w:hAnsi="Times New Roman" w:cs="Times New Roman"/>
          <w:sz w:val="26"/>
          <w:szCs w:val="26"/>
        </w:rPr>
        <w:t>à</w:t>
      </w:r>
      <w:r w:rsidR="00436E13" w:rsidRPr="00B64220">
        <w:rPr>
          <w:rFonts w:ascii="Times New Roman" w:hAnsi="Times New Roman" w:cs="Times New Roman"/>
          <w:sz w:val="26"/>
          <w:szCs w:val="26"/>
        </w:rPr>
        <w:t xml:space="preserve"> empresa Sertaneja- autoria do Vereador Geraldo Dias Seixas. Pedido de Providência 04/2000- Agilize a obra para a construção dos bueiros e instalação dos meios fios </w:t>
      </w:r>
      <w:r w:rsidR="00697B16" w:rsidRPr="00B64220">
        <w:rPr>
          <w:rFonts w:ascii="Times New Roman" w:hAnsi="Times New Roman" w:cs="Times New Roman"/>
          <w:sz w:val="26"/>
          <w:szCs w:val="26"/>
        </w:rPr>
        <w:t xml:space="preserve">nas ruas do Bairro das Flores para dar continuidade no calçamento pedido de Providência </w:t>
      </w:r>
      <w:r w:rsidR="000B5998" w:rsidRPr="00B64220">
        <w:rPr>
          <w:rFonts w:ascii="Times New Roman" w:hAnsi="Times New Roman" w:cs="Times New Roman"/>
          <w:sz w:val="26"/>
          <w:szCs w:val="26"/>
        </w:rPr>
        <w:t xml:space="preserve">05/2000- Mais dois orelhões para o Bairro das Flores, Pedido de informação 03/2000- Por que não esta havendo atendimento de “Pediatra” no Posto de Saúde do Bairro das Flores? Pedido de Informação Nº 02/2000- Por que o consultório dentário do Bairro das Flores não está funcionando? Os Pedidos citados acima são de autoria do </w:t>
      </w:r>
      <w:r w:rsidR="000B5998" w:rsidRPr="00B64220">
        <w:rPr>
          <w:rFonts w:ascii="Times New Roman" w:hAnsi="Times New Roman" w:cs="Times New Roman"/>
          <w:sz w:val="26"/>
          <w:szCs w:val="26"/>
        </w:rPr>
        <w:lastRenderedPageBreak/>
        <w:t>Vereador Cosme Ribeiro da Silva. Requerimento Nº 24/20</w:t>
      </w:r>
      <w:r w:rsidR="007D5C87" w:rsidRPr="00B64220">
        <w:rPr>
          <w:rFonts w:ascii="Times New Roman" w:hAnsi="Times New Roman" w:cs="Times New Roman"/>
          <w:sz w:val="26"/>
          <w:szCs w:val="26"/>
        </w:rPr>
        <w:t>00 requer do Executivo providências a respeito da “Contribuição ao Plano Estadual de Assistência Farmacêutica Básica”- autoria da</w:t>
      </w:r>
      <w:r w:rsidR="00FF48CF" w:rsidRPr="00B64220">
        <w:rPr>
          <w:rFonts w:ascii="Times New Roman" w:hAnsi="Times New Roman" w:cs="Times New Roman"/>
          <w:sz w:val="26"/>
          <w:szCs w:val="26"/>
        </w:rPr>
        <w:t xml:space="preserve"> Vereadora Rita de Cássia Oliveira Lobato, aprovado por todos. Requerimento Nº31/2000- requer do Executivo que providencie manilhas na estrada que liga Serraria ao Bairro das Flores, perto da Pedreira. Requerimento Nº 32/2000 requer do Executivo que providencie a construção de dois banheiros no campo do futebol de Bairro das Flores, os requerimentos acima mencionadas são de autoria do Vereador Cosme Ribeiro da Silva e foram aprovados por todos. Requerimentos Nº 39/2000- requer do Executivo que estude a possibilidade do Município adquirir o Prédio da Estação e da Cantina de Sessaria autoria do Vereador Geraldo Dias Seixas, aprovado por todos. Resolução Nº 02/2000 “Dispõe acercada atualização no subsidio dos Vereadores e na verba de representação do Presidente da Câmara”, Resolução Nº 03/2000 Dispõe acerca da atualização no Subsídio e na verba de representação do Prefeito e Vice</w:t>
      </w:r>
      <w:r w:rsidR="00EE681B" w:rsidRPr="00B64220">
        <w:rPr>
          <w:rFonts w:ascii="Times New Roman" w:hAnsi="Times New Roman" w:cs="Times New Roman"/>
          <w:sz w:val="26"/>
          <w:szCs w:val="26"/>
        </w:rPr>
        <w:t>-Prefeito de Santana do Deserto”; as Resoluções citadas foram postas m discussão e em votação sendo aprovada por todos. Em seguida o Sr. Presidente pôs em 2ª fase de votação o</w:t>
      </w:r>
      <w:r w:rsidR="00C1568F" w:rsidRPr="00B64220">
        <w:rPr>
          <w:rFonts w:ascii="Times New Roman" w:hAnsi="Times New Roman" w:cs="Times New Roman"/>
          <w:sz w:val="26"/>
          <w:szCs w:val="26"/>
        </w:rPr>
        <w:t xml:space="preserve"> </w:t>
      </w:r>
      <w:r w:rsidR="00EE681B" w:rsidRPr="00B64220">
        <w:rPr>
          <w:rFonts w:ascii="Times New Roman" w:hAnsi="Times New Roman" w:cs="Times New Roman"/>
          <w:sz w:val="26"/>
          <w:szCs w:val="26"/>
        </w:rPr>
        <w:t xml:space="preserve"> Projeto de Lei Nº01/2000, sendo aprovado por todos, O Sr. Presidente aproveita a oportunidade para cobrar da Comissão de Finanças e Orçamento a analise do Parecer Prévio do Tribunal de Conta</w:t>
      </w:r>
      <w:r w:rsidR="00FF625A" w:rsidRPr="00B64220">
        <w:rPr>
          <w:rFonts w:ascii="Times New Roman" w:hAnsi="Times New Roman" w:cs="Times New Roman"/>
          <w:sz w:val="26"/>
          <w:szCs w:val="26"/>
        </w:rPr>
        <w:t>s referente ao Exercício de 1997</w:t>
      </w:r>
      <w:r w:rsidR="00EE681B" w:rsidRPr="00B64220">
        <w:rPr>
          <w:rFonts w:ascii="Times New Roman" w:hAnsi="Times New Roman" w:cs="Times New Roman"/>
          <w:sz w:val="26"/>
          <w:szCs w:val="26"/>
        </w:rPr>
        <w:t xml:space="preserve">, onde a Vereadora Ângela Maria </w:t>
      </w:r>
      <w:r w:rsidR="002A3B38" w:rsidRPr="00B64220">
        <w:rPr>
          <w:rFonts w:ascii="Times New Roman" w:hAnsi="Times New Roman" w:cs="Times New Roman"/>
          <w:sz w:val="26"/>
          <w:szCs w:val="26"/>
        </w:rPr>
        <w:t xml:space="preserve">Ribeiro de Souza afirma já estar com a relatórios e demais documentos necessários para finalizar tal analise pontos faltando apenas trazer para serem digitados. Em seguida o Sr. Presidente concedeu a palavra </w:t>
      </w:r>
      <w:r w:rsidR="003F492A" w:rsidRPr="00B64220">
        <w:rPr>
          <w:rFonts w:ascii="Times New Roman" w:hAnsi="Times New Roman" w:cs="Times New Roman"/>
          <w:sz w:val="26"/>
          <w:szCs w:val="26"/>
        </w:rPr>
        <w:t>aos nobres Edis; O Vereador Geraldo Dias Seixas pediu ao Sr. Prefeito que convocasse a Comissão de Obras serviços públicos para averiguar a obra do vestiário do campo do Bairro das Flores, A Vereadora Ângela Maria Ribeiro de Souza pediu</w:t>
      </w:r>
      <w:r w:rsidR="00A93420" w:rsidRPr="00B64220">
        <w:rPr>
          <w:rFonts w:ascii="Times New Roman" w:hAnsi="Times New Roman" w:cs="Times New Roman"/>
          <w:sz w:val="26"/>
          <w:szCs w:val="26"/>
        </w:rPr>
        <w:t xml:space="preserve"> que era para a Comissão aproveitar e verificara obra do Posto de Saúde do Bairro das Flores. O Sr. Presidente</w:t>
      </w:r>
      <w:r w:rsidR="00FF625A" w:rsidRPr="00B64220">
        <w:rPr>
          <w:rFonts w:ascii="Times New Roman" w:hAnsi="Times New Roman" w:cs="Times New Roman"/>
          <w:sz w:val="26"/>
          <w:szCs w:val="26"/>
        </w:rPr>
        <w:t xml:space="preserve"> acatou o pedido de ambos e convocou a Comissão de Obras e Serviços públicos que é composta pelos Vereadores. Cosme Ribeiro da Silva, Eduardo Pedroso Pásc</w:t>
      </w:r>
      <w:r w:rsidR="00913D37" w:rsidRPr="00B64220">
        <w:rPr>
          <w:rFonts w:ascii="Times New Roman" w:hAnsi="Times New Roman" w:cs="Times New Roman"/>
          <w:sz w:val="26"/>
          <w:szCs w:val="26"/>
        </w:rPr>
        <w:t xml:space="preserve">oa e Carlos Henrique de Carvalho, dando lhes o prazo de 30 dias para apresentar relatórios. Em seguida por não haver mais o que tratar o </w:t>
      </w:r>
      <w:r w:rsidR="00913D37" w:rsidRPr="00B64220">
        <w:rPr>
          <w:rFonts w:ascii="Times New Roman" w:hAnsi="Times New Roman" w:cs="Times New Roman"/>
          <w:sz w:val="26"/>
          <w:szCs w:val="26"/>
        </w:rPr>
        <w:lastRenderedPageBreak/>
        <w:t xml:space="preserve">Sr. Presidente encerrou a reunião convocando os Vereadores para uma reunião extraordinária após um intervalo de 5 minutos e para constar lavrou-se tal ata que se aceita, por todos será assinada. Em tempo a reunião extraordinária para a 3ª fase da votação do Projeto de Lei 01/2000.  </w:t>
      </w:r>
      <w:r w:rsidR="00FF625A" w:rsidRPr="00B6422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4354BB7" w14:textId="77777777" w:rsidR="00F02CD9" w:rsidRPr="00B64220" w:rsidRDefault="00F02CD9" w:rsidP="00B642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A66DA4" w14:textId="77777777" w:rsidR="00F02CD9" w:rsidRPr="00B64220" w:rsidRDefault="00F02CD9" w:rsidP="00B642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C91555" w14:textId="77777777" w:rsidR="00436E13" w:rsidRPr="00B64220" w:rsidRDefault="003F492A" w:rsidP="00B642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220">
        <w:rPr>
          <w:rFonts w:ascii="Times New Roman" w:hAnsi="Times New Roman" w:cs="Times New Roman"/>
          <w:sz w:val="26"/>
          <w:szCs w:val="26"/>
        </w:rPr>
        <w:t xml:space="preserve"> </w:t>
      </w:r>
      <w:r w:rsidR="002A3B38" w:rsidRPr="00B64220">
        <w:rPr>
          <w:rFonts w:ascii="Times New Roman" w:hAnsi="Times New Roman" w:cs="Times New Roman"/>
          <w:sz w:val="26"/>
          <w:szCs w:val="26"/>
        </w:rPr>
        <w:t xml:space="preserve">  </w:t>
      </w:r>
      <w:r w:rsidR="00EE681B" w:rsidRPr="00B64220">
        <w:rPr>
          <w:rFonts w:ascii="Times New Roman" w:hAnsi="Times New Roman" w:cs="Times New Roman"/>
          <w:sz w:val="26"/>
          <w:szCs w:val="26"/>
        </w:rPr>
        <w:t xml:space="preserve"> </w:t>
      </w:r>
      <w:r w:rsidR="007D5C87" w:rsidRPr="00B64220">
        <w:rPr>
          <w:rFonts w:ascii="Times New Roman" w:hAnsi="Times New Roman" w:cs="Times New Roman"/>
          <w:sz w:val="26"/>
          <w:szCs w:val="26"/>
        </w:rPr>
        <w:t xml:space="preserve">  </w:t>
      </w:r>
      <w:r w:rsidR="000B5998" w:rsidRPr="00B64220">
        <w:rPr>
          <w:rFonts w:ascii="Times New Roman" w:hAnsi="Times New Roman" w:cs="Times New Roman"/>
          <w:sz w:val="26"/>
          <w:szCs w:val="26"/>
        </w:rPr>
        <w:t xml:space="preserve"> </w:t>
      </w:r>
      <w:r w:rsidR="00436E13" w:rsidRPr="00B6422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440ECF" w14:textId="77777777" w:rsidR="00A10644" w:rsidRPr="00B64220" w:rsidRDefault="00436E13" w:rsidP="00B6422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220">
        <w:rPr>
          <w:rFonts w:ascii="Times New Roman" w:hAnsi="Times New Roman" w:cs="Times New Roman"/>
          <w:sz w:val="26"/>
          <w:szCs w:val="26"/>
        </w:rPr>
        <w:t xml:space="preserve"> </w:t>
      </w:r>
      <w:r w:rsidR="009B18B6" w:rsidRPr="00B64220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A10644" w:rsidRPr="00B64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F0C2D3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897"/>
    <w:rsid w:val="000B5998"/>
    <w:rsid w:val="002A3B38"/>
    <w:rsid w:val="003F492A"/>
    <w:rsid w:val="00436E13"/>
    <w:rsid w:val="00697B16"/>
    <w:rsid w:val="007D5C87"/>
    <w:rsid w:val="0082064C"/>
    <w:rsid w:val="00913D37"/>
    <w:rsid w:val="00930897"/>
    <w:rsid w:val="009B18B6"/>
    <w:rsid w:val="00A10644"/>
    <w:rsid w:val="00A93420"/>
    <w:rsid w:val="00B64220"/>
    <w:rsid w:val="00C1568F"/>
    <w:rsid w:val="00EE681B"/>
    <w:rsid w:val="00F02CD9"/>
    <w:rsid w:val="00FF48CF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4C0A"/>
  <w15:docId w15:val="{F11D61DF-51C7-4E1E-A80B-80F1520C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82064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0ACC-7B6E-407E-B626-08683DD6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776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9</cp:revision>
  <dcterms:created xsi:type="dcterms:W3CDTF">2020-04-08T12:14:00Z</dcterms:created>
  <dcterms:modified xsi:type="dcterms:W3CDTF">2022-04-19T18:06:00Z</dcterms:modified>
</cp:coreProperties>
</file>