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D089A" w14:textId="77777777" w:rsidR="004879B9" w:rsidRPr="00D458DC" w:rsidRDefault="00563D88" w:rsidP="00D458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8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C61E2" w:rsidRPr="00D458DC">
        <w:rPr>
          <w:rFonts w:ascii="Times New Roman" w:hAnsi="Times New Roman" w:cs="Times New Roman"/>
          <w:b/>
          <w:bCs/>
          <w:sz w:val="26"/>
          <w:szCs w:val="26"/>
        </w:rPr>
        <w:t xml:space="preserve">Ata da 25ª reunião ordinária da 3ª sessão do 2° período legislativo da Câmara Municipal de Santana do Deserto, realizada às 19 horas do dia 26 de outubro de 1999. </w:t>
      </w:r>
      <w:r w:rsidR="001C61E2" w:rsidRPr="00D458DC">
        <w:rPr>
          <w:rFonts w:ascii="Times New Roman" w:hAnsi="Times New Roman" w:cs="Times New Roman"/>
          <w:sz w:val="26"/>
          <w:szCs w:val="26"/>
        </w:rPr>
        <w:t xml:space="preserve">Presidente: Gilmar Monteiro Granzinolli; Vice-Presidente: Valdesir Santos Botelho; Secretária: Rita de Cassia Oliveira Lobato; Vereadores presentes: Ângela Maria Ribeiro de Souza, Eduardo Pedroso Pascoa, Cosme Ribeiro da Silva, Luiz Carlos Florentino de Souza, Geraldo Dias Seixas, José Domingos Marques e Carlos Henrique de Carvalho. Após verificar a lista de presença o sr. Presidente deu início a sessão pedindo a secretária que lesse a ata da sessão anterior, que após sua leitura foi posta em discussão e em votação sendo aprovada por todos. Em seguida </w:t>
      </w:r>
      <w:r w:rsidR="00856270" w:rsidRPr="00D458DC">
        <w:rPr>
          <w:rFonts w:ascii="Times New Roman" w:hAnsi="Times New Roman" w:cs="Times New Roman"/>
          <w:sz w:val="26"/>
          <w:szCs w:val="26"/>
        </w:rPr>
        <w:t>o sr. Presidente pediu a secretá</w:t>
      </w:r>
      <w:r w:rsidR="001C61E2" w:rsidRPr="00D458DC">
        <w:rPr>
          <w:rFonts w:ascii="Times New Roman" w:hAnsi="Times New Roman" w:cs="Times New Roman"/>
          <w:sz w:val="26"/>
          <w:szCs w:val="26"/>
        </w:rPr>
        <w:t xml:space="preserve">ria que lesse a ordem do dia e a correspondência recebida. Oficio PMSD/152/1999- Resposta a requerimentos. Oficio, Ericeira 27 de setembro de 1999, associação de moradores de Ericeira. Câmara dos Deputados- proposta de Emenda à Constituição n° 89-A de 1995. Câmara dos Deputados- substitutivo à proposta de emenda </w:t>
      </w:r>
      <w:r w:rsidR="00057E9A" w:rsidRPr="00D458DC">
        <w:rPr>
          <w:rFonts w:ascii="Times New Roman" w:hAnsi="Times New Roman" w:cs="Times New Roman"/>
          <w:sz w:val="26"/>
          <w:szCs w:val="26"/>
        </w:rPr>
        <w:t>à</w:t>
      </w:r>
      <w:r w:rsidR="001C61E2" w:rsidRPr="00D458DC">
        <w:rPr>
          <w:rFonts w:ascii="Times New Roman" w:hAnsi="Times New Roman" w:cs="Times New Roman"/>
          <w:sz w:val="26"/>
          <w:szCs w:val="26"/>
        </w:rPr>
        <w:t xml:space="preserve"> Constituição </w:t>
      </w:r>
      <w:r w:rsidR="00057E9A" w:rsidRPr="00D458DC">
        <w:rPr>
          <w:rFonts w:ascii="Times New Roman" w:hAnsi="Times New Roman" w:cs="Times New Roman"/>
          <w:sz w:val="26"/>
          <w:szCs w:val="26"/>
        </w:rPr>
        <w:t>n° 627/98. Em seguida o sr. Presidente concedeu a palavra aos nobres vereadores e após fazerem uso, o sr. Presidente encerrou a sessão marcando a próxima para o dia 09 de novembro de 1999 as 19 horas e que para constar lavrou-se tal ata que se aceita por todos será assinada.</w:t>
      </w:r>
    </w:p>
    <w:sectPr w:rsidR="004879B9" w:rsidRPr="00D45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60"/>
    <w:rsid w:val="00057E9A"/>
    <w:rsid w:val="001C61E2"/>
    <w:rsid w:val="004879B9"/>
    <w:rsid w:val="00563D88"/>
    <w:rsid w:val="00856270"/>
    <w:rsid w:val="00D458DC"/>
    <w:rsid w:val="00D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A696"/>
  <w15:chartTrackingRefBased/>
  <w15:docId w15:val="{6651AFA8-C4B5-4947-A807-9C7937C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2020-06-24T18:21:00Z</dcterms:created>
  <dcterms:modified xsi:type="dcterms:W3CDTF">2022-04-13T19:31:00Z</dcterms:modified>
</cp:coreProperties>
</file>