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305D0" w14:textId="77777777" w:rsidR="00717AA5" w:rsidRPr="007C17E6" w:rsidRDefault="004D76D4" w:rsidP="007C17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7E6">
        <w:rPr>
          <w:b/>
          <w:bCs/>
        </w:rPr>
        <w:t xml:space="preserve"> </w:t>
      </w:r>
      <w:r w:rsidRPr="007C17E6">
        <w:rPr>
          <w:rFonts w:ascii="Times New Roman" w:hAnsi="Times New Roman" w:cs="Times New Roman"/>
          <w:b/>
          <w:bCs/>
          <w:sz w:val="26"/>
          <w:szCs w:val="26"/>
        </w:rPr>
        <w:t>Ata da 21ª sessão ordinária da 3ª sessão do 2° período legislativo da Câmara Municipal de Santana do Deserto, realizada às 19 horas do dia 31 de agosto 1999.</w:t>
      </w:r>
      <w:r w:rsidRPr="007C17E6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Cassia Oliveira Lobato; Vereadores presentes: Ângela Maria Ribeiro de Souza, Eduardo Pedroso Pascoa, Cosme Ribeiro da Silva, Ademar Ferreira da Costa, Luiz Carlos Florentino de Souza, Geraldo Dias Seixas, José Domingos Marques e Carlos Henrique de Carvalho. Após verificar a lista de presença o sr. presidente deu início a sessão pedindo a secretaria que lesse a ata da sessão anterior, que após sua leitura foi posta em discussão e em votação sendo aprovados por todos. Logo após o sr. Presidente pediu a secretaria que lesse a correspond</w:t>
      </w:r>
      <w:r w:rsidR="00211AE0" w:rsidRPr="007C17E6">
        <w:rPr>
          <w:rFonts w:ascii="Times New Roman" w:hAnsi="Times New Roman" w:cs="Times New Roman"/>
          <w:sz w:val="26"/>
          <w:szCs w:val="26"/>
        </w:rPr>
        <w:t xml:space="preserve">ência recebida e a ordem do dia: Requerimento n° 47/99 requer que providenciem o deslocamento de um veículo da saúde com funcionário habilitado para colher material para exames nas localidades de Sossego, Silveira Lobo e Serraria, assinam todos os vereadores da Casa. Aprovado por todos. Moção n° 04/99 de autoria dos vereadores Valdesir Santos Botelho e Geraldo Dias Seixas que requerem encaminhar um voto de congratulações com a sra. Iza Maria de Couto Mendonça por sua </w:t>
      </w:r>
      <w:r w:rsidR="00DA465E" w:rsidRPr="007C17E6">
        <w:rPr>
          <w:rFonts w:ascii="Times New Roman" w:hAnsi="Times New Roman" w:cs="Times New Roman"/>
          <w:sz w:val="26"/>
          <w:szCs w:val="26"/>
        </w:rPr>
        <w:t>aposentadoria. Pedido de providê</w:t>
      </w:r>
      <w:r w:rsidR="00211AE0" w:rsidRPr="007C17E6">
        <w:rPr>
          <w:rFonts w:ascii="Times New Roman" w:hAnsi="Times New Roman" w:cs="Times New Roman"/>
          <w:sz w:val="26"/>
          <w:szCs w:val="26"/>
        </w:rPr>
        <w:t>ncia</w:t>
      </w:r>
      <w:r w:rsidR="00E25A55" w:rsidRPr="007C17E6">
        <w:rPr>
          <w:rFonts w:ascii="Times New Roman" w:hAnsi="Times New Roman" w:cs="Times New Roman"/>
          <w:sz w:val="26"/>
          <w:szCs w:val="26"/>
        </w:rPr>
        <w:t xml:space="preserve"> n° </w:t>
      </w:r>
      <w:proofErr w:type="gramStart"/>
      <w:r w:rsidR="00E25A55" w:rsidRPr="007C17E6">
        <w:rPr>
          <w:rFonts w:ascii="Times New Roman" w:hAnsi="Times New Roman" w:cs="Times New Roman"/>
          <w:sz w:val="26"/>
          <w:szCs w:val="26"/>
        </w:rPr>
        <w:t>07/99 autoria</w:t>
      </w:r>
      <w:proofErr w:type="gramEnd"/>
      <w:r w:rsidR="00E25A55" w:rsidRPr="007C17E6">
        <w:rPr>
          <w:rFonts w:ascii="Times New Roman" w:hAnsi="Times New Roman" w:cs="Times New Roman"/>
          <w:sz w:val="26"/>
          <w:szCs w:val="26"/>
        </w:rPr>
        <w:t xml:space="preserve"> do vereador Geraldo Dias Seixas- providenciar para a Escola Julia de Lima, Bairro das Flores, troca de lâmpadas, troca de vidros das janelas, reparo nas fechaduras das portas e renovar a pintura da Escola. Parecer n° 03/99 da Comissão de Obras e Serviços Públicos</w:t>
      </w:r>
      <w:r w:rsidR="005C6023" w:rsidRPr="007C17E6">
        <w:rPr>
          <w:rFonts w:ascii="Times New Roman" w:hAnsi="Times New Roman" w:cs="Times New Roman"/>
          <w:sz w:val="26"/>
          <w:szCs w:val="26"/>
        </w:rPr>
        <w:t xml:space="preserve"> ao projeto de lei n° 10/99 relator Eduardo Pedroso Pascoa que conclui: de vez que o mesmo não oferece restrições de ordens legais e constitucionais esta comissão é de parecer favorável. Assinam Cosme Ribeiro da Silva- vereador presidente, Eduardo Pedroso Pascoa- vereador vice-presidente e Carlos Henrique de Carvalho vereador membro. Parecer n° 04/99 da Comissão de Educação, Saúde e Assistência de igual teor e conteúdo, assinam: Jose Domingos Marques- vereador presidente, Valdesir Santos Botelho- vereador vice-presidente e Luiz Carlos Florentino de Souza- vereador membro. Parecer n° 09/99 da </w:t>
      </w:r>
      <w:r w:rsidR="00DA465E" w:rsidRPr="007C17E6">
        <w:rPr>
          <w:rFonts w:ascii="Times New Roman" w:hAnsi="Times New Roman" w:cs="Times New Roman"/>
          <w:sz w:val="26"/>
          <w:szCs w:val="26"/>
        </w:rPr>
        <w:t>Comissão</w:t>
      </w:r>
      <w:r w:rsidR="005C6023" w:rsidRPr="007C17E6">
        <w:rPr>
          <w:rFonts w:ascii="Times New Roman" w:hAnsi="Times New Roman" w:cs="Times New Roman"/>
          <w:sz w:val="26"/>
          <w:szCs w:val="26"/>
        </w:rPr>
        <w:t xml:space="preserve"> </w:t>
      </w:r>
      <w:r w:rsidR="00DA465E" w:rsidRPr="007C17E6">
        <w:rPr>
          <w:rFonts w:ascii="Times New Roman" w:hAnsi="Times New Roman" w:cs="Times New Roman"/>
          <w:sz w:val="26"/>
          <w:szCs w:val="26"/>
        </w:rPr>
        <w:t xml:space="preserve">de Finanças e Orçamento de igual teor e conteúdo, assinam Ângela Maria Ribeiro de Souza- vereadora presidente, Cosme Ribeiro da Silva- vereador vice-presidente e Ademar Ferreira da Costa- vereador membro. Parecer n° 10/99 </w:t>
      </w:r>
      <w:r w:rsidR="00DA465E" w:rsidRPr="007C17E6">
        <w:rPr>
          <w:rFonts w:ascii="Times New Roman" w:hAnsi="Times New Roman" w:cs="Times New Roman"/>
          <w:sz w:val="26"/>
          <w:szCs w:val="26"/>
        </w:rPr>
        <w:lastRenderedPageBreak/>
        <w:t xml:space="preserve">da Comissão de Legislação, Justiça e Redação de igual teor e conteúdo, assinam Ademar Ferreira da Costa- vereador presidente, Ângela Maria Ribeiro de Souza- vereadora vice-presidente e Rita de Cassia Oliveira Lobato- vereadora membro. Ambos os pareceres foram aprovados </w:t>
      </w:r>
      <w:r w:rsidR="004521A7" w:rsidRPr="007C17E6">
        <w:rPr>
          <w:rFonts w:ascii="Times New Roman" w:hAnsi="Times New Roman" w:cs="Times New Roman"/>
          <w:sz w:val="26"/>
          <w:szCs w:val="26"/>
        </w:rPr>
        <w:t xml:space="preserve">por todos. Em seguida o sr. Presidente pôs em primeira votação o projeto de lei n° 10/99 sendo aprovado por todos. Em seguida foi posta em 1ª votação a proposta de Emenda </w:t>
      </w:r>
      <w:r w:rsidR="00220C9D" w:rsidRPr="007C17E6">
        <w:rPr>
          <w:rFonts w:ascii="Times New Roman" w:hAnsi="Times New Roman" w:cs="Times New Roman"/>
          <w:sz w:val="26"/>
          <w:szCs w:val="26"/>
        </w:rPr>
        <w:t>à</w:t>
      </w:r>
      <w:r w:rsidR="004521A7" w:rsidRPr="007C17E6">
        <w:rPr>
          <w:rFonts w:ascii="Times New Roman" w:hAnsi="Times New Roman" w:cs="Times New Roman"/>
          <w:sz w:val="26"/>
          <w:szCs w:val="26"/>
        </w:rPr>
        <w:t xml:space="preserve"> Lei Orgânica n° 01/99 “dá nova redação aos artigos 11 e 12 da Lei Orgânica Municipal” sendo aprovado por dez (10) votos favoráveis dos vereadores Ângela Maria Ribeiro de Souza, Eduardo Pedroso Pascoa</w:t>
      </w:r>
      <w:r w:rsidR="00220C9D" w:rsidRPr="007C17E6">
        <w:rPr>
          <w:rFonts w:ascii="Times New Roman" w:hAnsi="Times New Roman" w:cs="Times New Roman"/>
          <w:sz w:val="26"/>
          <w:szCs w:val="26"/>
        </w:rPr>
        <w:t xml:space="preserve">, Cosme Ribeiro da Silva, Ademar Ferreira da Costa, Luiz Carlos Florentino de Souza, Geraldo Dias Seixas, Valdesir Santos Botelho, Rita de Cassia Oliveira Lobato e Gilmar Monteiro Granzinolli e um (01) voto contrário do vereador Carlos Henrique de Carvalho. Em seguida o sr. Presidente concedeu a palavra aso nobres vereadores. O vereador Geraldo Dias Seixas pediu que constasse em ata que apesar de ter sido a favor a Emenda a Lei </w:t>
      </w:r>
      <w:r w:rsidR="004F0145" w:rsidRPr="007C17E6">
        <w:rPr>
          <w:rFonts w:ascii="Times New Roman" w:hAnsi="Times New Roman" w:cs="Times New Roman"/>
          <w:sz w:val="26"/>
          <w:szCs w:val="26"/>
        </w:rPr>
        <w:t>Orgânica</w:t>
      </w:r>
      <w:r w:rsidR="00220C9D" w:rsidRPr="007C17E6">
        <w:rPr>
          <w:rFonts w:ascii="Times New Roman" w:hAnsi="Times New Roman" w:cs="Times New Roman"/>
          <w:sz w:val="26"/>
          <w:szCs w:val="26"/>
        </w:rPr>
        <w:t xml:space="preserve"> acha que dev</w:t>
      </w:r>
      <w:r w:rsidR="004F0145" w:rsidRPr="007C17E6">
        <w:rPr>
          <w:rFonts w:ascii="Times New Roman" w:hAnsi="Times New Roman" w:cs="Times New Roman"/>
          <w:sz w:val="26"/>
          <w:szCs w:val="26"/>
        </w:rPr>
        <w:t>e</w:t>
      </w:r>
      <w:r w:rsidR="00220C9D" w:rsidRPr="007C17E6">
        <w:rPr>
          <w:rFonts w:ascii="Times New Roman" w:hAnsi="Times New Roman" w:cs="Times New Roman"/>
          <w:sz w:val="26"/>
          <w:szCs w:val="26"/>
        </w:rPr>
        <w:t>ria</w:t>
      </w:r>
      <w:r w:rsidR="004F0145" w:rsidRPr="007C17E6">
        <w:rPr>
          <w:rFonts w:ascii="Times New Roman" w:hAnsi="Times New Roman" w:cs="Times New Roman"/>
          <w:sz w:val="26"/>
          <w:szCs w:val="26"/>
        </w:rPr>
        <w:t xml:space="preserve"> esperar aguardar a alteração na Constituição Federal. De acordo com uma denúncia recebida pela vereadora Ângela Maria Ribeiro de Souza o senhor presidente formou uma Comissão Parlamentar de Inquérito, formada pelos vereadores Ângela Maria Ribeiro de Souza, Valdesir Santos Botelho e Eduardo Pedroso Páscoa dando-lhes o prazo de 30 dias para apresentar um relatório a respeito das “escovas de dente adquirida pela nota fiscal n° 2386 de 29 de maio de 1998 da Empresa </w:t>
      </w:r>
      <w:r w:rsidR="00D500B2" w:rsidRPr="007C17E6">
        <w:rPr>
          <w:rFonts w:ascii="Times New Roman" w:hAnsi="Times New Roman" w:cs="Times New Roman"/>
          <w:sz w:val="26"/>
          <w:szCs w:val="26"/>
        </w:rPr>
        <w:t xml:space="preserve">Ultra Industria Comercio de Importação e Exportação de Plásticos Ltda. referente ao empenho 910 de 03/07/98”. Por não haver mais o que tratar o senhor presidente encerrou a sessão marcando a próxima para o dia 01 de outubro de 1999 </w:t>
      </w:r>
      <w:proofErr w:type="gramStart"/>
      <w:r w:rsidR="00D500B2" w:rsidRPr="007C17E6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D500B2" w:rsidRPr="007C17E6">
        <w:rPr>
          <w:rFonts w:ascii="Times New Roman" w:hAnsi="Times New Roman" w:cs="Times New Roman"/>
          <w:sz w:val="26"/>
          <w:szCs w:val="26"/>
        </w:rPr>
        <w:t xml:space="preserve"> 19 horas e que para constar lavrou-se tal ata que se aceita por todos será assinada. Em tempo a pedido de todos os vereadores foi montada a Comissão citada anteriormente.</w:t>
      </w:r>
    </w:p>
    <w:sectPr w:rsidR="00717AA5" w:rsidRPr="007C1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2E"/>
    <w:rsid w:val="00211AE0"/>
    <w:rsid w:val="00220C9D"/>
    <w:rsid w:val="002B462E"/>
    <w:rsid w:val="004521A7"/>
    <w:rsid w:val="004D76D4"/>
    <w:rsid w:val="004F0145"/>
    <w:rsid w:val="005C6023"/>
    <w:rsid w:val="00717AA5"/>
    <w:rsid w:val="007C17E6"/>
    <w:rsid w:val="00D500B2"/>
    <w:rsid w:val="00DA465E"/>
    <w:rsid w:val="00E2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8D0F"/>
  <w15:chartTrackingRefBased/>
  <w15:docId w15:val="{199A04DC-DF74-4B63-977E-EB2FD505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2020-06-19T18:41:00Z</dcterms:created>
  <dcterms:modified xsi:type="dcterms:W3CDTF">2022-04-13T19:24:00Z</dcterms:modified>
</cp:coreProperties>
</file>