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C375" w14:textId="77777777" w:rsidR="00DB5C7E" w:rsidRPr="007048F0" w:rsidRDefault="001D1CC6" w:rsidP="00BB1D4C">
      <w:pPr>
        <w:jc w:val="both"/>
        <w:rPr>
          <w:rFonts w:ascii="Times New Roman" w:hAnsi="Times New Roman" w:cs="Times New Roman"/>
          <w:sz w:val="26"/>
          <w:szCs w:val="26"/>
        </w:rPr>
      </w:pPr>
      <w:r w:rsidRPr="007048F0">
        <w:rPr>
          <w:rFonts w:ascii="Times New Roman" w:hAnsi="Times New Roman" w:cs="Times New Roman"/>
          <w:sz w:val="26"/>
          <w:szCs w:val="26"/>
        </w:rPr>
        <w:t xml:space="preserve"> </w:t>
      </w:r>
      <w:r w:rsidR="00BB1D4C" w:rsidRPr="007048F0">
        <w:rPr>
          <w:rFonts w:ascii="Times New Roman" w:hAnsi="Times New Roman" w:cs="Times New Roman"/>
          <w:b/>
          <w:bCs/>
          <w:sz w:val="26"/>
          <w:szCs w:val="26"/>
        </w:rPr>
        <w:t>Ata da 39ª reu</w:t>
      </w:r>
      <w:r w:rsidRPr="007048F0">
        <w:rPr>
          <w:rFonts w:ascii="Times New Roman" w:hAnsi="Times New Roman" w:cs="Times New Roman"/>
          <w:b/>
          <w:bCs/>
          <w:sz w:val="26"/>
          <w:szCs w:val="26"/>
        </w:rPr>
        <w:t>nião extraordinária, realizada à</w:t>
      </w:r>
      <w:r w:rsidR="00BB1D4C" w:rsidRPr="007048F0">
        <w:rPr>
          <w:rFonts w:ascii="Times New Roman" w:hAnsi="Times New Roman" w:cs="Times New Roman"/>
          <w:b/>
          <w:bCs/>
          <w:sz w:val="26"/>
          <w:szCs w:val="26"/>
        </w:rPr>
        <w:t>s 21:00 hora</w:t>
      </w:r>
      <w:r w:rsidRPr="007048F0">
        <w:rPr>
          <w:rFonts w:ascii="Times New Roman" w:hAnsi="Times New Roman" w:cs="Times New Roman"/>
          <w:b/>
          <w:bCs/>
          <w:sz w:val="26"/>
          <w:szCs w:val="26"/>
        </w:rPr>
        <w:t>s do dia 01 de setembro de 1998.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7048F0">
        <w:rPr>
          <w:rFonts w:ascii="Times New Roman" w:hAnsi="Times New Roman" w:cs="Times New Roman"/>
          <w:sz w:val="26"/>
          <w:szCs w:val="26"/>
        </w:rPr>
        <w:t>: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</w:t>
      </w:r>
      <w:r w:rsidRPr="007048F0">
        <w:rPr>
          <w:rFonts w:ascii="Times New Roman" w:hAnsi="Times New Roman" w:cs="Times New Roman"/>
          <w:sz w:val="26"/>
          <w:szCs w:val="26"/>
        </w:rPr>
        <w:t>Luiz Carlos Florentino de Souza; Vice-</w:t>
      </w:r>
      <w:r w:rsidR="00BB1D4C" w:rsidRPr="007048F0">
        <w:rPr>
          <w:rFonts w:ascii="Times New Roman" w:hAnsi="Times New Roman" w:cs="Times New Roman"/>
          <w:sz w:val="26"/>
          <w:szCs w:val="26"/>
        </w:rPr>
        <w:t>Presidente</w:t>
      </w:r>
      <w:r w:rsidRPr="007048F0">
        <w:rPr>
          <w:rFonts w:ascii="Times New Roman" w:hAnsi="Times New Roman" w:cs="Times New Roman"/>
          <w:sz w:val="26"/>
          <w:szCs w:val="26"/>
        </w:rPr>
        <w:t xml:space="preserve">: José </w:t>
      </w:r>
      <w:r w:rsidR="00BB1D4C" w:rsidRPr="007048F0">
        <w:rPr>
          <w:rFonts w:ascii="Times New Roman" w:hAnsi="Times New Roman" w:cs="Times New Roman"/>
          <w:sz w:val="26"/>
          <w:szCs w:val="26"/>
        </w:rPr>
        <w:t>Domingos Marques</w:t>
      </w:r>
      <w:r w:rsidRPr="007048F0">
        <w:rPr>
          <w:rFonts w:ascii="Times New Roman" w:hAnsi="Times New Roman" w:cs="Times New Roman"/>
          <w:sz w:val="26"/>
          <w:szCs w:val="26"/>
        </w:rPr>
        <w:t>;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7048F0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Vereadores presentes: Gilma</w:t>
      </w:r>
      <w:r w:rsidRPr="007048F0">
        <w:rPr>
          <w:rFonts w:ascii="Times New Roman" w:hAnsi="Times New Roman" w:cs="Times New Roman"/>
          <w:sz w:val="26"/>
          <w:szCs w:val="26"/>
        </w:rPr>
        <w:t>r Monteiro Granzinolli, Eduardo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Pedroso Páscoa, Cosme Ribeiro da Silva, Ademar Ferreira da Costa, Rita de Cássia Oliveira Lobato, Geraldo Dias Seixas, Valdesir Santos Botelho e Carlos Henrique de Carvalho. Após v</w:t>
      </w:r>
      <w:r w:rsidRPr="007048F0">
        <w:rPr>
          <w:rFonts w:ascii="Times New Roman" w:hAnsi="Times New Roman" w:cs="Times New Roman"/>
          <w:sz w:val="26"/>
          <w:szCs w:val="26"/>
        </w:rPr>
        <w:t>erificar a lista de presença o senhor p</w:t>
      </w:r>
      <w:r w:rsidR="00BB1D4C" w:rsidRPr="007048F0">
        <w:rPr>
          <w:rFonts w:ascii="Times New Roman" w:hAnsi="Times New Roman" w:cs="Times New Roman"/>
          <w:sz w:val="26"/>
          <w:szCs w:val="26"/>
        </w:rPr>
        <w:t>residente deu início a sess</w:t>
      </w:r>
      <w:r w:rsidRPr="007048F0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BB1D4C" w:rsidRPr="007048F0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votação sendo aprovada por todos. E</w:t>
      </w:r>
      <w:r w:rsidRPr="007048F0">
        <w:rPr>
          <w:rFonts w:ascii="Times New Roman" w:hAnsi="Times New Roman" w:cs="Times New Roman"/>
          <w:sz w:val="26"/>
          <w:szCs w:val="26"/>
        </w:rPr>
        <w:t>m seguida pôs o Projeto de Lei n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º 11/98 em 2ª votação, sendo aprovado por todos. Logo após </w:t>
      </w:r>
      <w:r w:rsidRPr="007048F0">
        <w:rPr>
          <w:rFonts w:ascii="Times New Roman" w:hAnsi="Times New Roman" w:cs="Times New Roman"/>
          <w:sz w:val="26"/>
          <w:szCs w:val="26"/>
        </w:rPr>
        <w:t>pôs o Projeto de Lei n</w:t>
      </w:r>
      <w:r w:rsidR="00746F53" w:rsidRPr="007048F0">
        <w:rPr>
          <w:rFonts w:ascii="Times New Roman" w:hAnsi="Times New Roman" w:cs="Times New Roman"/>
          <w:sz w:val="26"/>
          <w:szCs w:val="26"/>
        </w:rPr>
        <w:t>º 12/98 em 2ª votação sendo aprovado por todos</w:t>
      </w:r>
      <w:r w:rsidRPr="007048F0">
        <w:rPr>
          <w:rFonts w:ascii="Times New Roman" w:hAnsi="Times New Roman" w:cs="Times New Roman"/>
          <w:sz w:val="26"/>
          <w:szCs w:val="26"/>
        </w:rPr>
        <w:t>. Por não haver mais o que tratar o s</w:t>
      </w:r>
      <w:r w:rsidR="00746F53" w:rsidRPr="007048F0">
        <w:rPr>
          <w:rFonts w:ascii="Times New Roman" w:hAnsi="Times New Roman" w:cs="Times New Roman"/>
          <w:sz w:val="26"/>
          <w:szCs w:val="26"/>
        </w:rPr>
        <w:t>enhor</w:t>
      </w:r>
      <w:r w:rsidRPr="007048F0">
        <w:rPr>
          <w:rFonts w:ascii="Times New Roman" w:hAnsi="Times New Roman" w:cs="Times New Roman"/>
          <w:sz w:val="26"/>
          <w:szCs w:val="26"/>
        </w:rPr>
        <w:t xml:space="preserve"> presidente convocou os nobres v</w:t>
      </w:r>
      <w:r w:rsidR="00746F53" w:rsidRPr="007048F0">
        <w:rPr>
          <w:rFonts w:ascii="Times New Roman" w:hAnsi="Times New Roman" w:cs="Times New Roman"/>
          <w:sz w:val="26"/>
          <w:szCs w:val="26"/>
        </w:rPr>
        <w:t>ereadores para uma sessão extraordinária</w:t>
      </w:r>
      <w:r w:rsidRPr="007048F0">
        <w:rPr>
          <w:rFonts w:ascii="Times New Roman" w:hAnsi="Times New Roman" w:cs="Times New Roman"/>
          <w:sz w:val="26"/>
          <w:szCs w:val="26"/>
        </w:rPr>
        <w:t xml:space="preserve"> no dia 02 de setembro de 1998 às 0</w:t>
      </w:r>
      <w:r w:rsidR="00746F53" w:rsidRPr="007048F0">
        <w:rPr>
          <w:rFonts w:ascii="Times New Roman" w:hAnsi="Times New Roman" w:cs="Times New Roman"/>
          <w:sz w:val="26"/>
          <w:szCs w:val="26"/>
        </w:rPr>
        <w:t xml:space="preserve">7:45 horas para a </w:t>
      </w:r>
      <w:r w:rsidRPr="007048F0">
        <w:rPr>
          <w:rFonts w:ascii="Times New Roman" w:hAnsi="Times New Roman" w:cs="Times New Roman"/>
          <w:sz w:val="26"/>
          <w:szCs w:val="26"/>
        </w:rPr>
        <w:t>3ª votação dos Projetos de Lei n</w:t>
      </w:r>
      <w:r w:rsidR="00746F53" w:rsidRPr="007048F0">
        <w:rPr>
          <w:rFonts w:ascii="Times New Roman" w:hAnsi="Times New Roman" w:cs="Times New Roman"/>
          <w:sz w:val="26"/>
          <w:szCs w:val="26"/>
        </w:rPr>
        <w:t xml:space="preserve">º 11 e 12/98 e encerrou a sessão e que para constar lavrou-se tal ata que se aceita por todos será assinada. </w:t>
      </w:r>
      <w:r w:rsidR="00BB1D4C" w:rsidRPr="007048F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5C7E" w:rsidRPr="00704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94"/>
    <w:rsid w:val="001D1CC6"/>
    <w:rsid w:val="007048F0"/>
    <w:rsid w:val="00746F53"/>
    <w:rsid w:val="00897594"/>
    <w:rsid w:val="00BB1D4C"/>
    <w:rsid w:val="00D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31F"/>
  <w15:docId w15:val="{32CD64E4-7088-4A9D-948E-5317EEDD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2020-03-26T11:37:00Z</dcterms:created>
  <dcterms:modified xsi:type="dcterms:W3CDTF">2022-04-19T16:42:00Z</dcterms:modified>
</cp:coreProperties>
</file>