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8BA8" w14:textId="77777777" w:rsidR="00DB127C" w:rsidRPr="003D0DC8" w:rsidRDefault="00CE61A2" w:rsidP="003D0DC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DC8">
        <w:rPr>
          <w:rFonts w:ascii="Times New Roman" w:hAnsi="Times New Roman" w:cs="Times New Roman"/>
          <w:sz w:val="26"/>
          <w:szCs w:val="26"/>
        </w:rPr>
        <w:t xml:space="preserve"> </w:t>
      </w:r>
      <w:r w:rsidR="00DB127C" w:rsidRPr="003D0DC8">
        <w:rPr>
          <w:rFonts w:ascii="Times New Roman" w:hAnsi="Times New Roman" w:cs="Times New Roman"/>
          <w:b/>
          <w:bCs/>
          <w:sz w:val="26"/>
          <w:szCs w:val="26"/>
        </w:rPr>
        <w:t>Ata da 53º reunião ordinária da 1º sessão do 2º período legislativo da Câmara Municipal de</w:t>
      </w:r>
      <w:r w:rsidRPr="003D0DC8">
        <w:rPr>
          <w:rFonts w:ascii="Times New Roman" w:hAnsi="Times New Roman" w:cs="Times New Roman"/>
          <w:b/>
          <w:bCs/>
          <w:sz w:val="26"/>
          <w:szCs w:val="26"/>
        </w:rPr>
        <w:t xml:space="preserve"> Santana do Deserto, realizada à</w:t>
      </w:r>
      <w:r w:rsidR="00DB127C" w:rsidRPr="003D0DC8">
        <w:rPr>
          <w:rFonts w:ascii="Times New Roman" w:hAnsi="Times New Roman" w:cs="Times New Roman"/>
          <w:b/>
          <w:bCs/>
          <w:sz w:val="26"/>
          <w:szCs w:val="26"/>
        </w:rPr>
        <w:t>s 19 horas do dia 25 de agosto de 1998.</w:t>
      </w:r>
      <w:r w:rsidR="00DB127C" w:rsidRPr="003D0DC8">
        <w:rPr>
          <w:rFonts w:ascii="Times New Roman" w:hAnsi="Times New Roman" w:cs="Times New Roman"/>
          <w:sz w:val="26"/>
          <w:szCs w:val="26"/>
        </w:rPr>
        <w:t xml:space="preserve"> Pres</w:t>
      </w:r>
      <w:r w:rsidRPr="003D0DC8">
        <w:rPr>
          <w:rFonts w:ascii="Times New Roman" w:hAnsi="Times New Roman" w:cs="Times New Roman"/>
          <w:sz w:val="26"/>
          <w:szCs w:val="26"/>
        </w:rPr>
        <w:t xml:space="preserve">idente: Luiz Carlos Florentino; </w:t>
      </w:r>
      <w:r w:rsidR="00DB127C" w:rsidRPr="003D0DC8">
        <w:rPr>
          <w:rFonts w:ascii="Times New Roman" w:hAnsi="Times New Roman" w:cs="Times New Roman"/>
          <w:sz w:val="26"/>
          <w:szCs w:val="26"/>
        </w:rPr>
        <w:t>Vice-Pr</w:t>
      </w:r>
      <w:r w:rsidRPr="003D0DC8">
        <w:rPr>
          <w:rFonts w:ascii="Times New Roman" w:hAnsi="Times New Roman" w:cs="Times New Roman"/>
          <w:sz w:val="26"/>
          <w:szCs w:val="26"/>
        </w:rPr>
        <w:t>esidente: José Domingos Marques;</w:t>
      </w:r>
      <w:r w:rsidR="00DB127C" w:rsidRPr="003D0DC8">
        <w:rPr>
          <w:rFonts w:ascii="Times New Roman" w:hAnsi="Times New Roman" w:cs="Times New Roman"/>
          <w:sz w:val="26"/>
          <w:szCs w:val="26"/>
        </w:rPr>
        <w:t xml:space="preserve"> Secretaria: </w:t>
      </w:r>
      <w:r w:rsidRPr="003D0DC8">
        <w:rPr>
          <w:rFonts w:ascii="Times New Roman" w:hAnsi="Times New Roman" w:cs="Times New Roman"/>
          <w:sz w:val="26"/>
          <w:szCs w:val="26"/>
        </w:rPr>
        <w:t>Ângela Maria Ribeiro de Souza;</w:t>
      </w:r>
      <w:r w:rsidR="00DB127C" w:rsidRPr="003D0DC8">
        <w:rPr>
          <w:rFonts w:ascii="Times New Roman" w:hAnsi="Times New Roman" w:cs="Times New Roman"/>
          <w:sz w:val="26"/>
          <w:szCs w:val="26"/>
        </w:rPr>
        <w:t xml:space="preserve"> Vereadores presentes:  Gilmar Monteiro Granzinolli, Eduardo Pedroso Pascoa,</w:t>
      </w:r>
      <w:r w:rsidRPr="003D0DC8">
        <w:rPr>
          <w:rFonts w:ascii="Times New Roman" w:hAnsi="Times New Roman" w:cs="Times New Roman"/>
          <w:sz w:val="26"/>
          <w:szCs w:val="26"/>
        </w:rPr>
        <w:t xml:space="preserve"> Cosme Ribeiro da Silva, Ademar</w:t>
      </w:r>
      <w:r w:rsidR="00DB127C" w:rsidRPr="003D0DC8">
        <w:rPr>
          <w:rFonts w:ascii="Times New Roman" w:hAnsi="Times New Roman" w:cs="Times New Roman"/>
          <w:sz w:val="26"/>
          <w:szCs w:val="26"/>
        </w:rPr>
        <w:t xml:space="preserve"> Ferreira da Costa, Geraldo Dias Seixas, Valdesir Santos Botelho e Carlos Henrique de Carvalho, ausência justificada da vereadora Rita de Cassia Oliveira Lobato. Após v</w:t>
      </w:r>
      <w:r w:rsidRPr="003D0DC8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DB127C" w:rsidRPr="003D0DC8">
        <w:rPr>
          <w:rFonts w:ascii="Times New Roman" w:hAnsi="Times New Roman" w:cs="Times New Roman"/>
          <w:sz w:val="26"/>
          <w:szCs w:val="26"/>
        </w:rPr>
        <w:t>r. Presidente deu inicio a sess</w:t>
      </w:r>
      <w:r w:rsidRPr="003D0DC8">
        <w:rPr>
          <w:rFonts w:ascii="Times New Roman" w:hAnsi="Times New Roman" w:cs="Times New Roman"/>
          <w:sz w:val="26"/>
          <w:szCs w:val="26"/>
        </w:rPr>
        <w:t>ão pedindo a secretaria que less</w:t>
      </w:r>
      <w:r w:rsidR="00DB127C" w:rsidRPr="003D0DC8">
        <w:rPr>
          <w:rFonts w:ascii="Times New Roman" w:hAnsi="Times New Roman" w:cs="Times New Roman"/>
          <w:sz w:val="26"/>
          <w:szCs w:val="26"/>
        </w:rPr>
        <w:t xml:space="preserve">e </w:t>
      </w:r>
      <w:r w:rsidR="009548AD" w:rsidRPr="003D0DC8">
        <w:rPr>
          <w:rFonts w:ascii="Times New Roman" w:hAnsi="Times New Roman" w:cs="Times New Roman"/>
          <w:sz w:val="26"/>
          <w:szCs w:val="26"/>
        </w:rPr>
        <w:t>a ata da sessão anterior, após sua leitura foi posta em discussão e em votação sendo ap</w:t>
      </w:r>
      <w:r w:rsidRPr="003D0DC8">
        <w:rPr>
          <w:rFonts w:ascii="Times New Roman" w:hAnsi="Times New Roman" w:cs="Times New Roman"/>
          <w:sz w:val="26"/>
          <w:szCs w:val="26"/>
        </w:rPr>
        <w:t>rovada por todos. Em seguida o sr. Presidente pediu que less</w:t>
      </w:r>
      <w:r w:rsidR="009548AD" w:rsidRPr="003D0DC8">
        <w:rPr>
          <w:rFonts w:ascii="Times New Roman" w:hAnsi="Times New Roman" w:cs="Times New Roman"/>
          <w:sz w:val="26"/>
          <w:szCs w:val="26"/>
        </w:rPr>
        <w:t xml:space="preserve">e a correspondência recebida e ordem do </w:t>
      </w:r>
      <w:r w:rsidRPr="003D0DC8">
        <w:rPr>
          <w:rFonts w:ascii="Times New Roman" w:hAnsi="Times New Roman" w:cs="Times New Roman"/>
          <w:sz w:val="26"/>
          <w:szCs w:val="26"/>
        </w:rPr>
        <w:t>dia: moção 07/98 de autoria do v</w:t>
      </w:r>
      <w:r w:rsidR="009548AD" w:rsidRPr="003D0DC8">
        <w:rPr>
          <w:rFonts w:ascii="Times New Roman" w:hAnsi="Times New Roman" w:cs="Times New Roman"/>
          <w:sz w:val="26"/>
          <w:szCs w:val="26"/>
        </w:rPr>
        <w:t>ereador Luiz Carlos Florentino de Souza “... que vem conceder um voto de con</w:t>
      </w:r>
      <w:r w:rsidRPr="003D0DC8">
        <w:rPr>
          <w:rFonts w:ascii="Times New Roman" w:hAnsi="Times New Roman" w:cs="Times New Roman"/>
          <w:sz w:val="26"/>
          <w:szCs w:val="26"/>
        </w:rPr>
        <w:t>gratulação pelo aniversário do sr. José Maria Duarte</w:t>
      </w:r>
      <w:r w:rsidR="009548AD" w:rsidRPr="003D0DC8">
        <w:rPr>
          <w:rFonts w:ascii="Times New Roman" w:hAnsi="Times New Roman" w:cs="Times New Roman"/>
          <w:sz w:val="26"/>
          <w:szCs w:val="26"/>
        </w:rPr>
        <w:t>”</w:t>
      </w:r>
      <w:r w:rsidRPr="003D0DC8">
        <w:rPr>
          <w:rFonts w:ascii="Times New Roman" w:hAnsi="Times New Roman" w:cs="Times New Roman"/>
          <w:sz w:val="26"/>
          <w:szCs w:val="26"/>
        </w:rPr>
        <w:t>.</w:t>
      </w:r>
      <w:r w:rsidR="009548AD" w:rsidRPr="003D0DC8">
        <w:rPr>
          <w:rFonts w:ascii="Times New Roman" w:hAnsi="Times New Roman" w:cs="Times New Roman"/>
          <w:sz w:val="26"/>
          <w:szCs w:val="26"/>
        </w:rPr>
        <w:t xml:space="preserve"> Req. nº</w:t>
      </w:r>
      <w:r w:rsidRPr="003D0DC8">
        <w:rPr>
          <w:rFonts w:ascii="Times New Roman" w:hAnsi="Times New Roman" w:cs="Times New Roman"/>
          <w:sz w:val="26"/>
          <w:szCs w:val="26"/>
        </w:rPr>
        <w:t xml:space="preserve"> 60/98 de autoria do v</w:t>
      </w:r>
      <w:r w:rsidR="009548AD" w:rsidRPr="003D0DC8">
        <w:rPr>
          <w:rFonts w:ascii="Times New Roman" w:hAnsi="Times New Roman" w:cs="Times New Roman"/>
          <w:sz w:val="26"/>
          <w:szCs w:val="26"/>
        </w:rPr>
        <w:t>ereador Eduardo</w:t>
      </w:r>
      <w:r w:rsidRPr="003D0DC8">
        <w:rPr>
          <w:rFonts w:ascii="Times New Roman" w:hAnsi="Times New Roman" w:cs="Times New Roman"/>
          <w:sz w:val="26"/>
          <w:szCs w:val="26"/>
        </w:rPr>
        <w:t xml:space="preserve"> Pedroso Pascoa que “requer</w:t>
      </w:r>
      <w:r w:rsidR="009548AD" w:rsidRPr="003D0DC8">
        <w:rPr>
          <w:rFonts w:ascii="Times New Roman" w:hAnsi="Times New Roman" w:cs="Times New Roman"/>
          <w:sz w:val="26"/>
          <w:szCs w:val="26"/>
        </w:rPr>
        <w:t xml:space="preserve"> do Executivo Municipal que seja </w:t>
      </w:r>
      <w:r w:rsidR="002305F2" w:rsidRPr="003D0DC8">
        <w:rPr>
          <w:rFonts w:ascii="Times New Roman" w:hAnsi="Times New Roman" w:cs="Times New Roman"/>
          <w:sz w:val="26"/>
          <w:szCs w:val="26"/>
        </w:rPr>
        <w:t xml:space="preserve">feita uma faxina no </w:t>
      </w:r>
      <w:r w:rsidRPr="003D0DC8">
        <w:rPr>
          <w:rFonts w:ascii="Times New Roman" w:hAnsi="Times New Roman" w:cs="Times New Roman"/>
          <w:sz w:val="26"/>
          <w:szCs w:val="26"/>
        </w:rPr>
        <w:t>posto de saúde de Silveira Lobo”, a</w:t>
      </w:r>
      <w:r w:rsidR="002305F2" w:rsidRPr="003D0DC8">
        <w:rPr>
          <w:rFonts w:ascii="Times New Roman" w:hAnsi="Times New Roman" w:cs="Times New Roman"/>
          <w:sz w:val="26"/>
          <w:szCs w:val="26"/>
        </w:rPr>
        <w:t>prova</w:t>
      </w:r>
      <w:r w:rsidRPr="003D0DC8">
        <w:rPr>
          <w:rFonts w:ascii="Times New Roman" w:hAnsi="Times New Roman" w:cs="Times New Roman"/>
          <w:sz w:val="26"/>
          <w:szCs w:val="26"/>
        </w:rPr>
        <w:t>do por todos. Req. nº 61/98 dos v</w:t>
      </w:r>
      <w:r w:rsidR="002305F2" w:rsidRPr="003D0DC8">
        <w:rPr>
          <w:rFonts w:ascii="Times New Roman" w:hAnsi="Times New Roman" w:cs="Times New Roman"/>
          <w:sz w:val="26"/>
          <w:szCs w:val="26"/>
        </w:rPr>
        <w:t>ereadores Gilmar</w:t>
      </w:r>
      <w:r w:rsidRPr="003D0DC8">
        <w:rPr>
          <w:rFonts w:ascii="Times New Roman" w:hAnsi="Times New Roman" w:cs="Times New Roman"/>
          <w:sz w:val="26"/>
          <w:szCs w:val="26"/>
        </w:rPr>
        <w:t xml:space="preserve"> Monteiro Granzinolli, Ângela Mª</w:t>
      </w:r>
      <w:r w:rsidR="002305F2" w:rsidRPr="003D0DC8">
        <w:rPr>
          <w:rFonts w:ascii="Times New Roman" w:hAnsi="Times New Roman" w:cs="Times New Roman"/>
          <w:sz w:val="26"/>
          <w:szCs w:val="26"/>
        </w:rPr>
        <w:t xml:space="preserve"> Ribeiro de Souza, Ademar Ferreira da Costa, Valdesir Santos Botelho, Geraldo Dias Seixas, Carlos Henrique de Carvalho que vem solicitar do Executivo Municipal o obsequio de doar maior atenção ao tan</w:t>
      </w:r>
      <w:r w:rsidR="00580A03" w:rsidRPr="003D0DC8">
        <w:rPr>
          <w:rFonts w:ascii="Times New Roman" w:hAnsi="Times New Roman" w:cs="Times New Roman"/>
          <w:sz w:val="26"/>
          <w:szCs w:val="26"/>
        </w:rPr>
        <w:t>to Florestal de nossa cidade</w:t>
      </w:r>
      <w:r w:rsidR="002305F2" w:rsidRPr="003D0DC8">
        <w:rPr>
          <w:rFonts w:ascii="Times New Roman" w:hAnsi="Times New Roman" w:cs="Times New Roman"/>
          <w:sz w:val="26"/>
          <w:szCs w:val="26"/>
        </w:rPr>
        <w:t>”</w:t>
      </w:r>
      <w:r w:rsidR="00580A03" w:rsidRPr="003D0DC8">
        <w:rPr>
          <w:rFonts w:ascii="Times New Roman" w:hAnsi="Times New Roman" w:cs="Times New Roman"/>
          <w:sz w:val="26"/>
          <w:szCs w:val="26"/>
        </w:rPr>
        <w:t>, a</w:t>
      </w:r>
      <w:r w:rsidR="002305F2" w:rsidRPr="003D0DC8">
        <w:rPr>
          <w:rFonts w:ascii="Times New Roman" w:hAnsi="Times New Roman" w:cs="Times New Roman"/>
          <w:sz w:val="26"/>
          <w:szCs w:val="26"/>
        </w:rPr>
        <w:t>p</w:t>
      </w:r>
      <w:r w:rsidR="00580A03" w:rsidRPr="003D0DC8">
        <w:rPr>
          <w:rFonts w:ascii="Times New Roman" w:hAnsi="Times New Roman" w:cs="Times New Roman"/>
          <w:sz w:val="26"/>
          <w:szCs w:val="26"/>
        </w:rPr>
        <w:t>rovado por todos. Em seguida o s</w:t>
      </w:r>
      <w:r w:rsidR="002305F2" w:rsidRPr="003D0DC8">
        <w:rPr>
          <w:rFonts w:ascii="Times New Roman" w:hAnsi="Times New Roman" w:cs="Times New Roman"/>
          <w:sz w:val="26"/>
          <w:szCs w:val="26"/>
        </w:rPr>
        <w:t>r. Presidente deu a palavra livre aos nobres verea</w:t>
      </w:r>
      <w:r w:rsidR="00580A03" w:rsidRPr="003D0DC8">
        <w:rPr>
          <w:rFonts w:ascii="Times New Roman" w:hAnsi="Times New Roman" w:cs="Times New Roman"/>
          <w:sz w:val="26"/>
          <w:szCs w:val="26"/>
        </w:rPr>
        <w:t>dores e após cada um fazer uso o s</w:t>
      </w:r>
      <w:r w:rsidR="002305F2" w:rsidRPr="003D0DC8">
        <w:rPr>
          <w:rFonts w:ascii="Times New Roman" w:hAnsi="Times New Roman" w:cs="Times New Roman"/>
          <w:sz w:val="26"/>
          <w:szCs w:val="26"/>
        </w:rPr>
        <w:t>r. Presidente encerrou a sessão marcando a próxima para dia 1º de setemb</w:t>
      </w:r>
      <w:r w:rsidR="00580A03" w:rsidRPr="003D0DC8">
        <w:rPr>
          <w:rFonts w:ascii="Times New Roman" w:hAnsi="Times New Roman" w:cs="Times New Roman"/>
          <w:sz w:val="26"/>
          <w:szCs w:val="26"/>
        </w:rPr>
        <w:t>ro de 1998 à</w:t>
      </w:r>
      <w:r w:rsidR="002305F2" w:rsidRPr="003D0DC8">
        <w:rPr>
          <w:rFonts w:ascii="Times New Roman" w:hAnsi="Times New Roman" w:cs="Times New Roman"/>
          <w:sz w:val="26"/>
          <w:szCs w:val="26"/>
        </w:rPr>
        <w:t xml:space="preserve">s </w:t>
      </w:r>
      <w:proofErr w:type="gramStart"/>
      <w:r w:rsidR="002305F2" w:rsidRPr="003D0DC8">
        <w:rPr>
          <w:rFonts w:ascii="Times New Roman" w:hAnsi="Times New Roman" w:cs="Times New Roman"/>
          <w:sz w:val="26"/>
          <w:szCs w:val="26"/>
        </w:rPr>
        <w:t xml:space="preserve">19:00 </w:t>
      </w:r>
      <w:r w:rsidR="00580A03" w:rsidRPr="003D0DC8">
        <w:rPr>
          <w:rFonts w:ascii="Times New Roman" w:hAnsi="Times New Roman" w:cs="Times New Roman"/>
          <w:sz w:val="26"/>
          <w:szCs w:val="26"/>
        </w:rPr>
        <w:t xml:space="preserve"> horas</w:t>
      </w:r>
      <w:proofErr w:type="gramEnd"/>
      <w:r w:rsidR="00580A03" w:rsidRPr="003D0DC8">
        <w:rPr>
          <w:rFonts w:ascii="Times New Roman" w:hAnsi="Times New Roman" w:cs="Times New Roman"/>
          <w:sz w:val="26"/>
          <w:szCs w:val="26"/>
        </w:rPr>
        <w:t xml:space="preserve"> </w:t>
      </w:r>
      <w:r w:rsidR="002305F2" w:rsidRPr="003D0DC8">
        <w:rPr>
          <w:rFonts w:ascii="Times New Roman" w:hAnsi="Times New Roman" w:cs="Times New Roman"/>
          <w:sz w:val="26"/>
          <w:szCs w:val="26"/>
        </w:rPr>
        <w:t xml:space="preserve">e que para constar lavrou-se a </w:t>
      </w:r>
      <w:r w:rsidR="00580A03" w:rsidRPr="003D0DC8">
        <w:rPr>
          <w:rFonts w:ascii="Times New Roman" w:hAnsi="Times New Roman" w:cs="Times New Roman"/>
          <w:sz w:val="26"/>
          <w:szCs w:val="26"/>
        </w:rPr>
        <w:t xml:space="preserve">presente ata que se aceita </w:t>
      </w:r>
      <w:r w:rsidR="002305F2" w:rsidRPr="003D0DC8">
        <w:rPr>
          <w:rFonts w:ascii="Times New Roman" w:hAnsi="Times New Roman" w:cs="Times New Roman"/>
          <w:sz w:val="26"/>
          <w:szCs w:val="26"/>
        </w:rPr>
        <w:t>por todos</w:t>
      </w:r>
      <w:r w:rsidR="00580A03" w:rsidRPr="003D0DC8">
        <w:rPr>
          <w:rFonts w:ascii="Times New Roman" w:hAnsi="Times New Roman" w:cs="Times New Roman"/>
          <w:sz w:val="26"/>
          <w:szCs w:val="26"/>
        </w:rPr>
        <w:t xml:space="preserve"> será</w:t>
      </w:r>
      <w:r w:rsidR="002305F2" w:rsidRPr="003D0DC8">
        <w:rPr>
          <w:rFonts w:ascii="Times New Roman" w:hAnsi="Times New Roman" w:cs="Times New Roman"/>
          <w:sz w:val="26"/>
          <w:szCs w:val="26"/>
        </w:rPr>
        <w:t xml:space="preserve"> assinada. </w:t>
      </w:r>
      <w:r w:rsidR="009548AD" w:rsidRPr="003D0DC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B127C" w:rsidRPr="003D0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092"/>
    <w:rsid w:val="00024076"/>
    <w:rsid w:val="002305F2"/>
    <w:rsid w:val="003D0DC8"/>
    <w:rsid w:val="0046683E"/>
    <w:rsid w:val="00580A03"/>
    <w:rsid w:val="009548AD"/>
    <w:rsid w:val="00CE61A2"/>
    <w:rsid w:val="00DB127C"/>
    <w:rsid w:val="00E8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622D"/>
  <w15:docId w15:val="{6E1E985C-CD94-4C46-B59D-7800C188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2020-03-25T17:12:00Z</dcterms:created>
  <dcterms:modified xsi:type="dcterms:W3CDTF">2022-04-19T16:41:00Z</dcterms:modified>
</cp:coreProperties>
</file>