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7A185" w14:textId="77777777" w:rsidR="00AE50C0" w:rsidRPr="00922B0C" w:rsidRDefault="004C5A3B" w:rsidP="00922B0C">
      <w:pPr>
        <w:spacing w:line="360" w:lineRule="auto"/>
        <w:rPr>
          <w:sz w:val="26"/>
          <w:szCs w:val="26"/>
        </w:rPr>
      </w:pPr>
      <w:r w:rsidRPr="00922B0C">
        <w:rPr>
          <w:b/>
          <w:bCs/>
        </w:rPr>
        <w:t xml:space="preserve"> </w:t>
      </w:r>
      <w:r w:rsidRPr="00922B0C">
        <w:rPr>
          <w:b/>
          <w:bCs/>
          <w:sz w:val="26"/>
          <w:szCs w:val="26"/>
        </w:rPr>
        <w:t>Ata da 29ª reunião o</w:t>
      </w:r>
      <w:r w:rsidR="00E338CF" w:rsidRPr="00922B0C">
        <w:rPr>
          <w:b/>
          <w:bCs/>
          <w:sz w:val="26"/>
          <w:szCs w:val="26"/>
        </w:rPr>
        <w:t xml:space="preserve">rdinária da 1ª sessão do 2º Período Legislativo da Câmara Municipal de Santana do Deserto, aos 25 dias do mês de novembro </w:t>
      </w:r>
      <w:r w:rsidRPr="00922B0C">
        <w:rPr>
          <w:b/>
          <w:bCs/>
          <w:sz w:val="26"/>
          <w:szCs w:val="26"/>
        </w:rPr>
        <w:t>de 1997</w:t>
      </w:r>
      <w:r w:rsidR="002928B6" w:rsidRPr="00922B0C">
        <w:rPr>
          <w:b/>
          <w:bCs/>
          <w:sz w:val="26"/>
          <w:szCs w:val="26"/>
        </w:rPr>
        <w:t xml:space="preserve"> às 19:00 horas.</w:t>
      </w:r>
      <w:r w:rsidR="002928B6" w:rsidRPr="00922B0C">
        <w:rPr>
          <w:sz w:val="26"/>
          <w:szCs w:val="26"/>
        </w:rPr>
        <w:t xml:space="preserve"> Presidente</w:t>
      </w:r>
      <w:r w:rsidRPr="00922B0C">
        <w:rPr>
          <w:sz w:val="26"/>
          <w:szCs w:val="26"/>
        </w:rPr>
        <w:t>:</w:t>
      </w:r>
      <w:r w:rsidR="002928B6" w:rsidRPr="00922B0C">
        <w:rPr>
          <w:sz w:val="26"/>
          <w:szCs w:val="26"/>
        </w:rPr>
        <w:t xml:space="preserve"> Luiz C</w:t>
      </w:r>
      <w:r w:rsidRPr="00922B0C">
        <w:rPr>
          <w:sz w:val="26"/>
          <w:szCs w:val="26"/>
        </w:rPr>
        <w:t>arlos Florentino de Souza; Vice-</w:t>
      </w:r>
      <w:r w:rsidR="002928B6" w:rsidRPr="00922B0C">
        <w:rPr>
          <w:sz w:val="26"/>
          <w:szCs w:val="26"/>
        </w:rPr>
        <w:t>Presidente</w:t>
      </w:r>
      <w:r w:rsidRPr="00922B0C">
        <w:rPr>
          <w:sz w:val="26"/>
          <w:szCs w:val="26"/>
        </w:rPr>
        <w:t>: José Domingos Marques; A</w:t>
      </w:r>
      <w:r w:rsidR="002928B6" w:rsidRPr="00922B0C">
        <w:rPr>
          <w:sz w:val="26"/>
          <w:szCs w:val="26"/>
        </w:rPr>
        <w:t>usência justificada da secretári</w:t>
      </w:r>
      <w:r w:rsidRPr="00922B0C">
        <w:rPr>
          <w:sz w:val="26"/>
          <w:szCs w:val="26"/>
        </w:rPr>
        <w:t>a Ângela Maria Ribeiro de Souza; V</w:t>
      </w:r>
      <w:r w:rsidR="002928B6" w:rsidRPr="00922B0C">
        <w:rPr>
          <w:sz w:val="26"/>
          <w:szCs w:val="26"/>
        </w:rPr>
        <w:t>ereadores presentes</w:t>
      </w:r>
      <w:r w:rsidRPr="00922B0C">
        <w:rPr>
          <w:sz w:val="26"/>
          <w:szCs w:val="26"/>
        </w:rPr>
        <w:t>:</w:t>
      </w:r>
      <w:r w:rsidR="002928B6" w:rsidRPr="00922B0C">
        <w:rPr>
          <w:sz w:val="26"/>
          <w:szCs w:val="26"/>
        </w:rPr>
        <w:t xml:space="preserve"> </w:t>
      </w:r>
      <w:r w:rsidR="00430961" w:rsidRPr="00922B0C">
        <w:rPr>
          <w:sz w:val="26"/>
          <w:szCs w:val="26"/>
        </w:rPr>
        <w:t>Gilmar Monteiro Granzinolli, Eduardo Pedroso Páscoa, Cosme Ribeiro de Souza, Ademar Ferreira da Costa, Rita de Cássia Oliveira Lobato, Geraldo Dias Seixas, Valdesir Santos Botelho e Carlos Henrique de Carvalho. Após ve</w:t>
      </w:r>
      <w:r w:rsidRPr="00922B0C">
        <w:rPr>
          <w:sz w:val="26"/>
          <w:szCs w:val="26"/>
        </w:rPr>
        <w:t>rificada a lista de presença o s</w:t>
      </w:r>
      <w:r w:rsidR="00430961" w:rsidRPr="00922B0C">
        <w:rPr>
          <w:sz w:val="26"/>
          <w:szCs w:val="26"/>
        </w:rPr>
        <w:t>r. Presidente iniciou a sessão pedindo ao vereador Gilmar Monteiro Granzinolli que assumisse o lugar de secretário da</w:t>
      </w:r>
      <w:r w:rsidRPr="00922B0C">
        <w:rPr>
          <w:sz w:val="26"/>
          <w:szCs w:val="26"/>
        </w:rPr>
        <w:t xml:space="preserve"> mesa, em seguida pediu que less</w:t>
      </w:r>
      <w:r w:rsidR="00430961" w:rsidRPr="00922B0C">
        <w:rPr>
          <w:sz w:val="26"/>
          <w:szCs w:val="26"/>
        </w:rPr>
        <w:t>e a correspond</w:t>
      </w:r>
      <w:r w:rsidRPr="00922B0C">
        <w:rPr>
          <w:sz w:val="26"/>
          <w:szCs w:val="26"/>
        </w:rPr>
        <w:t>ência recebida e a ordem do dia.</w:t>
      </w:r>
      <w:r w:rsidR="00430961" w:rsidRPr="00922B0C">
        <w:rPr>
          <w:sz w:val="26"/>
          <w:szCs w:val="26"/>
        </w:rPr>
        <w:t xml:space="preserve"> Pedido de Providência nº 01/97 dos vereadores Valdesir Santos Botelho, Luiz Carlos Florentino de Souza, José Domingos Marques, Ademar Ferreira da Costa, Geraldo Dias Seixas, Carlos Henrique de Carvalho, Gilmar Monteiro Granzinolli, Rita de Cássia Oliveira Lobato, </w:t>
      </w:r>
      <w:r w:rsidR="005D7C63" w:rsidRPr="00922B0C">
        <w:rPr>
          <w:sz w:val="26"/>
          <w:szCs w:val="26"/>
        </w:rPr>
        <w:t xml:space="preserve">Eduardo Pedroso </w:t>
      </w:r>
      <w:r w:rsidRPr="00922B0C">
        <w:rPr>
          <w:sz w:val="26"/>
          <w:szCs w:val="26"/>
        </w:rPr>
        <w:t>Páscoa e Cosme Ribeiro da Silva</w:t>
      </w:r>
      <w:r w:rsidR="005D7C63" w:rsidRPr="00922B0C">
        <w:rPr>
          <w:sz w:val="26"/>
          <w:szCs w:val="26"/>
        </w:rPr>
        <w:t xml:space="preserve"> que requer do Executivo Municipal em caráter de urgência, providências a respeito da péssima qualidade da água de Ericeira, aprovado por todos. Requerimento nº 140/97 do vereador Geraldo Dias Seixas que requer do Executivo Municipal que seja feita uma limpeza e capinação nos meios-fios das ruas do Bairro das Flores e de </w:t>
      </w:r>
      <w:r w:rsidR="00EB703E" w:rsidRPr="00922B0C">
        <w:rPr>
          <w:sz w:val="26"/>
          <w:szCs w:val="26"/>
        </w:rPr>
        <w:t>Serr</w:t>
      </w:r>
      <w:r w:rsidRPr="00922B0C">
        <w:rPr>
          <w:sz w:val="26"/>
          <w:szCs w:val="26"/>
        </w:rPr>
        <w:t>aria e que seja feito</w:t>
      </w:r>
      <w:r w:rsidR="00EB703E" w:rsidRPr="00922B0C">
        <w:rPr>
          <w:sz w:val="26"/>
          <w:szCs w:val="26"/>
        </w:rPr>
        <w:t xml:space="preserve"> </w:t>
      </w:r>
      <w:r w:rsidRPr="00922B0C">
        <w:rPr>
          <w:sz w:val="26"/>
          <w:szCs w:val="26"/>
        </w:rPr>
        <w:t xml:space="preserve">reparos </w:t>
      </w:r>
      <w:r w:rsidR="00EB703E" w:rsidRPr="00922B0C">
        <w:rPr>
          <w:sz w:val="26"/>
          <w:szCs w:val="26"/>
        </w:rPr>
        <w:t xml:space="preserve">na praça do Bairro das Flores e requer ainda que enfeite uma das árvores da praça por motivos natalinos, aprovado por todos. </w:t>
      </w:r>
      <w:r w:rsidRPr="00922B0C">
        <w:rPr>
          <w:sz w:val="26"/>
          <w:szCs w:val="26"/>
        </w:rPr>
        <w:t>Requerimento nº</w:t>
      </w:r>
      <w:r w:rsidR="00EB703E" w:rsidRPr="00922B0C">
        <w:rPr>
          <w:sz w:val="26"/>
          <w:szCs w:val="26"/>
        </w:rPr>
        <w:t xml:space="preserve"> 141 do vereador José Domingos Marques que requer do Executivo Municipal que envie a esta casa Legislativa uma relação com os nomes dos aprovados, para todas as funções, no </w:t>
      </w:r>
      <w:r w:rsidR="00E46C86" w:rsidRPr="00922B0C">
        <w:rPr>
          <w:sz w:val="26"/>
          <w:szCs w:val="26"/>
        </w:rPr>
        <w:t xml:space="preserve">cenário desta prefeitura, que já foram chamadas e </w:t>
      </w:r>
      <w:r w:rsidRPr="00922B0C">
        <w:rPr>
          <w:sz w:val="26"/>
          <w:szCs w:val="26"/>
        </w:rPr>
        <w:t>empossados, e</w:t>
      </w:r>
      <w:r w:rsidR="00E46C86" w:rsidRPr="00922B0C">
        <w:rPr>
          <w:sz w:val="26"/>
          <w:szCs w:val="26"/>
        </w:rPr>
        <w:t xml:space="preserve"> o local onde estão trabalhando e os que ainda não foram convocados, ap</w:t>
      </w:r>
      <w:r w:rsidRPr="00922B0C">
        <w:rPr>
          <w:sz w:val="26"/>
          <w:szCs w:val="26"/>
        </w:rPr>
        <w:t>rovados por todos. Parecer nº 06</w:t>
      </w:r>
      <w:r w:rsidR="00E46C86" w:rsidRPr="00922B0C">
        <w:rPr>
          <w:sz w:val="26"/>
          <w:szCs w:val="26"/>
        </w:rPr>
        <w:t>8/97 da Comissão de Legislação, Justiça e Redação sobre o projeto de Lei nº 19/97 que conclui que considerando ser de extrema importância tal projeto, que vem estimular a cultura e o divertimento da população santanense, e de vez que o mesmo no oferece ordens legais e constitucionais, esta comissão é de parecer favorável. Relator</w:t>
      </w:r>
      <w:r w:rsidRPr="00922B0C">
        <w:rPr>
          <w:sz w:val="26"/>
          <w:szCs w:val="26"/>
        </w:rPr>
        <w:t>:</w:t>
      </w:r>
      <w:r w:rsidR="00E46C86" w:rsidRPr="00922B0C">
        <w:rPr>
          <w:sz w:val="26"/>
          <w:szCs w:val="26"/>
        </w:rPr>
        <w:t xml:space="preserve"> Gilmar Monteiro Granzinolli, assinam Rita de Cássia O. Lobato, Gilmar Monteiro Granzinolli e Carlos Henrique de Carvalho. Parecer nº 069/97 da Comissão de Finanças e Orçamento, relatora</w:t>
      </w:r>
      <w:r w:rsidRPr="00922B0C">
        <w:rPr>
          <w:sz w:val="26"/>
          <w:szCs w:val="26"/>
        </w:rPr>
        <w:t>:</w:t>
      </w:r>
      <w:r w:rsidR="00E46C86" w:rsidRPr="00922B0C">
        <w:rPr>
          <w:sz w:val="26"/>
          <w:szCs w:val="26"/>
        </w:rPr>
        <w:t xml:space="preserve"> Rita de Cássia Oliveira Lobato, de igual teor e conteúdo, assinam Gilmar Monteiro Granzinolli, Rita de Cássia Oliveira Lobato e Valdesir dos Santos Botelho. Parecer nº 70/97 da Comissão de Finanças e Orçamento sobre o projeto de Lei nº 22/97, </w:t>
      </w:r>
      <w:r w:rsidR="00E46C86" w:rsidRPr="00922B0C">
        <w:rPr>
          <w:sz w:val="26"/>
          <w:szCs w:val="26"/>
        </w:rPr>
        <w:lastRenderedPageBreak/>
        <w:t xml:space="preserve">relatora Rita de Cássia O. Lobato que conclui considerando ser de extrema importância tal projeto e de vez que o mesmo não oferece restrições de ordens legais e constitucionais, está </w:t>
      </w:r>
      <w:r w:rsidR="008717EB" w:rsidRPr="00922B0C">
        <w:rPr>
          <w:sz w:val="26"/>
          <w:szCs w:val="26"/>
        </w:rPr>
        <w:t>comissão é de parecer favorável. Assinam Gilmar Monteiro Granzinolli, Rita de Cássia O. Lobato e Valdesir Santos Botelho. Parecer nº 71/97 da Comissão de Legislação, Justiça e Redação de igual teor e conteúdo, assinam Rita de Cássia Oliveira Lobato, Gilmar Monteiro Granzinolli e Carlos Henr</w:t>
      </w:r>
      <w:r w:rsidR="00F77F0B" w:rsidRPr="00922B0C">
        <w:rPr>
          <w:sz w:val="26"/>
          <w:szCs w:val="26"/>
        </w:rPr>
        <w:t>ique de Carvalho. Em seguida o s</w:t>
      </w:r>
      <w:r w:rsidR="008717EB" w:rsidRPr="00922B0C">
        <w:rPr>
          <w:sz w:val="26"/>
          <w:szCs w:val="26"/>
        </w:rPr>
        <w:t>r. Presidente colocou em 3ª votação os projetos de Lei nº 17 e 18/97, sendo aprovado por todos. Colocou também em votação os pareceres nº 68 e 69/97, aprovado por todos. Colocou em 1ª votação o projeto de Lei nº 19/97 sendo aprovado por todos, colocou em votação os pareceres nº 70 e 71/97 sendo aprovados p</w:t>
      </w:r>
      <w:r w:rsidR="00F77F0B" w:rsidRPr="00922B0C">
        <w:rPr>
          <w:sz w:val="26"/>
          <w:szCs w:val="26"/>
        </w:rPr>
        <w:t>or todos, colocou o projeto de L</w:t>
      </w:r>
      <w:r w:rsidR="008717EB" w:rsidRPr="00922B0C">
        <w:rPr>
          <w:sz w:val="26"/>
          <w:szCs w:val="26"/>
        </w:rPr>
        <w:t>ei nº 22/97 em 1ª votação, sendo aprovado por todos</w:t>
      </w:r>
      <w:r w:rsidR="00F77F0B" w:rsidRPr="00922B0C">
        <w:rPr>
          <w:sz w:val="26"/>
          <w:szCs w:val="26"/>
        </w:rPr>
        <w:t>. Nada mais havendo a tratar o s</w:t>
      </w:r>
      <w:r w:rsidR="008717EB" w:rsidRPr="00922B0C">
        <w:rPr>
          <w:sz w:val="26"/>
          <w:szCs w:val="26"/>
        </w:rPr>
        <w:t>r. Presidente colocou a palavra livre e em seguida encerrou a sessão marcando a próxima reunião para o dia 02</w:t>
      </w:r>
      <w:r w:rsidR="00F77F0B" w:rsidRPr="00922B0C">
        <w:rPr>
          <w:sz w:val="26"/>
          <w:szCs w:val="26"/>
        </w:rPr>
        <w:t xml:space="preserve"> de dezembro de 1997</w:t>
      </w:r>
      <w:r w:rsidR="008717EB" w:rsidRPr="00922B0C">
        <w:rPr>
          <w:sz w:val="26"/>
          <w:szCs w:val="26"/>
        </w:rPr>
        <w:t xml:space="preserve"> às 19:00 horas e que para constar lavrou-se a seguinte ata que se aceita será assinada por todos.</w:t>
      </w:r>
    </w:p>
    <w:p w14:paraId="6E3C39EA" w14:textId="77777777" w:rsidR="008717EB" w:rsidRPr="00922B0C" w:rsidRDefault="008717EB" w:rsidP="00922B0C">
      <w:pPr>
        <w:spacing w:line="360" w:lineRule="auto"/>
        <w:rPr>
          <w:sz w:val="26"/>
          <w:szCs w:val="26"/>
        </w:rPr>
      </w:pPr>
    </w:p>
    <w:p w14:paraId="1786B49B" w14:textId="77777777" w:rsidR="008717EB" w:rsidRPr="00922B0C" w:rsidRDefault="008717EB" w:rsidP="00922B0C">
      <w:pPr>
        <w:spacing w:line="360" w:lineRule="auto"/>
        <w:rPr>
          <w:sz w:val="26"/>
          <w:szCs w:val="26"/>
        </w:rPr>
      </w:pPr>
      <w:r w:rsidRPr="00922B0C">
        <w:rPr>
          <w:sz w:val="26"/>
          <w:szCs w:val="26"/>
        </w:rPr>
        <w:t>"Assinatura dos Vereadores"</w:t>
      </w:r>
    </w:p>
    <w:sectPr w:rsidR="008717EB" w:rsidRPr="00922B0C"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338CF"/>
    <w:rsid w:val="0000082E"/>
    <w:rsid w:val="0002382E"/>
    <w:rsid w:val="001B683D"/>
    <w:rsid w:val="00216341"/>
    <w:rsid w:val="002662CE"/>
    <w:rsid w:val="002928B6"/>
    <w:rsid w:val="003062A7"/>
    <w:rsid w:val="00430961"/>
    <w:rsid w:val="004C5A3B"/>
    <w:rsid w:val="00570F8C"/>
    <w:rsid w:val="005D7C63"/>
    <w:rsid w:val="00627A80"/>
    <w:rsid w:val="006A602C"/>
    <w:rsid w:val="00747CDC"/>
    <w:rsid w:val="00770244"/>
    <w:rsid w:val="008717EB"/>
    <w:rsid w:val="00922B0C"/>
    <w:rsid w:val="00984854"/>
    <w:rsid w:val="00993698"/>
    <w:rsid w:val="00A336F2"/>
    <w:rsid w:val="00A50C5E"/>
    <w:rsid w:val="00A5765B"/>
    <w:rsid w:val="00A77E8F"/>
    <w:rsid w:val="00BA00C5"/>
    <w:rsid w:val="00E30572"/>
    <w:rsid w:val="00E338CF"/>
    <w:rsid w:val="00E46C86"/>
    <w:rsid w:val="00EA0845"/>
    <w:rsid w:val="00EB703E"/>
    <w:rsid w:val="00F77F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2D6F8"/>
  <w15:docId w15:val="{08FF8F8C-9162-4B24-A38D-FC9FECEB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606</Words>
  <Characters>3275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Diretor Juridico</cp:lastModifiedBy>
  <cp:revision>4</cp:revision>
  <dcterms:created xsi:type="dcterms:W3CDTF">2019-09-11T11:15:00Z</dcterms:created>
  <dcterms:modified xsi:type="dcterms:W3CDTF">2022-04-19T16:16:00Z</dcterms:modified>
</cp:coreProperties>
</file>