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984F9" w14:textId="77777777" w:rsidR="00AE50C0" w:rsidRPr="00C01742" w:rsidRDefault="002B0578" w:rsidP="00C01742">
      <w:pPr>
        <w:spacing w:line="360" w:lineRule="auto"/>
        <w:rPr>
          <w:sz w:val="26"/>
          <w:szCs w:val="26"/>
        </w:rPr>
      </w:pPr>
      <w:r w:rsidRPr="00C01742">
        <w:rPr>
          <w:b/>
          <w:bCs/>
          <w:sz w:val="26"/>
          <w:szCs w:val="26"/>
        </w:rPr>
        <w:t xml:space="preserve"> </w:t>
      </w:r>
      <w:r w:rsidR="004C5FF8" w:rsidRPr="00C01742">
        <w:rPr>
          <w:b/>
          <w:bCs/>
          <w:sz w:val="26"/>
          <w:szCs w:val="26"/>
        </w:rPr>
        <w:t>Ata da 2</w:t>
      </w:r>
      <w:r w:rsidR="000F0F49" w:rsidRPr="00C01742">
        <w:rPr>
          <w:b/>
          <w:bCs/>
          <w:sz w:val="26"/>
          <w:szCs w:val="26"/>
        </w:rPr>
        <w:t>2</w:t>
      </w:r>
      <w:r w:rsidR="004C5FF8" w:rsidRPr="00C01742">
        <w:rPr>
          <w:b/>
          <w:bCs/>
          <w:sz w:val="26"/>
          <w:szCs w:val="26"/>
        </w:rPr>
        <w:t>ª Reunião Ordinária da 1ª sessão do 2º período Legis</w:t>
      </w:r>
      <w:r w:rsidR="00DE5A68" w:rsidRPr="00C01742">
        <w:rPr>
          <w:b/>
          <w:bCs/>
          <w:sz w:val="26"/>
          <w:szCs w:val="26"/>
        </w:rPr>
        <w:t>lativo da Câmara Municipal de Sa</w:t>
      </w:r>
      <w:r w:rsidR="004C5FF8" w:rsidRPr="00C01742">
        <w:rPr>
          <w:b/>
          <w:bCs/>
          <w:sz w:val="26"/>
          <w:szCs w:val="26"/>
        </w:rPr>
        <w:t>ntana do Deserto, realizada aos 30 dias do mês de setembro de 1997, às 19:00 horas.</w:t>
      </w:r>
      <w:r w:rsidR="004C5FF8" w:rsidRPr="00C01742">
        <w:rPr>
          <w:sz w:val="26"/>
          <w:szCs w:val="26"/>
        </w:rPr>
        <w:t xml:space="preserve"> Presidente</w:t>
      </w:r>
      <w:r w:rsidRPr="00C01742">
        <w:rPr>
          <w:sz w:val="26"/>
          <w:szCs w:val="26"/>
        </w:rPr>
        <w:t>:</w:t>
      </w:r>
      <w:r w:rsidR="004C5FF8" w:rsidRPr="00C01742">
        <w:rPr>
          <w:sz w:val="26"/>
          <w:szCs w:val="26"/>
        </w:rPr>
        <w:t xml:space="preserve"> </w:t>
      </w:r>
      <w:r w:rsidRPr="00C01742">
        <w:rPr>
          <w:sz w:val="26"/>
          <w:szCs w:val="26"/>
        </w:rPr>
        <w:t>Luiz Carlos Florentino de Souza;</w:t>
      </w:r>
      <w:r w:rsidR="004C5FF8" w:rsidRPr="00C01742">
        <w:rPr>
          <w:sz w:val="26"/>
          <w:szCs w:val="26"/>
        </w:rPr>
        <w:t xml:space="preserve"> Vice-Presidente</w:t>
      </w:r>
      <w:r w:rsidRPr="00C01742">
        <w:rPr>
          <w:sz w:val="26"/>
          <w:szCs w:val="26"/>
        </w:rPr>
        <w:t>:</w:t>
      </w:r>
      <w:r w:rsidR="004C5FF8" w:rsidRPr="00C01742">
        <w:rPr>
          <w:sz w:val="26"/>
          <w:szCs w:val="26"/>
        </w:rPr>
        <w:t xml:space="preserve"> José Domingos </w:t>
      </w:r>
      <w:r w:rsidRPr="00C01742">
        <w:rPr>
          <w:sz w:val="26"/>
          <w:szCs w:val="26"/>
        </w:rPr>
        <w:t>Marques;</w:t>
      </w:r>
      <w:r w:rsidR="004C5FF8" w:rsidRPr="00C01742">
        <w:rPr>
          <w:sz w:val="26"/>
          <w:szCs w:val="26"/>
        </w:rPr>
        <w:t xml:space="preserve"> Secretária</w:t>
      </w:r>
      <w:r w:rsidRPr="00C01742">
        <w:rPr>
          <w:sz w:val="26"/>
          <w:szCs w:val="26"/>
        </w:rPr>
        <w:t>:</w:t>
      </w:r>
      <w:r w:rsidR="004C5FF8" w:rsidRPr="00C01742">
        <w:rPr>
          <w:sz w:val="26"/>
          <w:szCs w:val="26"/>
        </w:rPr>
        <w:t xml:space="preserve"> </w:t>
      </w:r>
      <w:r w:rsidRPr="00C01742">
        <w:rPr>
          <w:sz w:val="26"/>
          <w:szCs w:val="26"/>
        </w:rPr>
        <w:t>Ângela Maria Ribeiro de Souza; Vereadores p</w:t>
      </w:r>
      <w:r w:rsidR="004C5FF8" w:rsidRPr="00C01742">
        <w:rPr>
          <w:sz w:val="26"/>
          <w:szCs w:val="26"/>
        </w:rPr>
        <w:t>resentes: Gilmar Monteiro Granzinolli, Eduardo Pedroso Páscoa, Cosme Ribeiro da Silva, Ademar Ferreira da Costa, Rita de Cássia Oliveira Lobato, Geraldo Dias Seixas, Valdesir Santos Botelho e Carlos Henrique de Carvalho. Após verificada a lista de presença o Sr. Presidente declarou aberta a ses</w:t>
      </w:r>
      <w:r w:rsidRPr="00C01742">
        <w:rPr>
          <w:sz w:val="26"/>
          <w:szCs w:val="26"/>
        </w:rPr>
        <w:t>são pedindo que a secretária lesse a a</w:t>
      </w:r>
      <w:r w:rsidR="004C5FF8" w:rsidRPr="00C01742">
        <w:rPr>
          <w:sz w:val="26"/>
          <w:szCs w:val="26"/>
        </w:rPr>
        <w:t>ta da sessão anterior. Após a leitura a mesma foi posta em votação sendo ap</w:t>
      </w:r>
      <w:r w:rsidRPr="00C01742">
        <w:rPr>
          <w:sz w:val="26"/>
          <w:szCs w:val="26"/>
        </w:rPr>
        <w:t>rovada por todos. Em seguida o s</w:t>
      </w:r>
      <w:r w:rsidR="004C5FF8" w:rsidRPr="00C01742">
        <w:rPr>
          <w:sz w:val="26"/>
          <w:szCs w:val="26"/>
        </w:rPr>
        <w:t>r. Presid</w:t>
      </w:r>
      <w:r w:rsidRPr="00C01742">
        <w:rPr>
          <w:sz w:val="26"/>
          <w:szCs w:val="26"/>
        </w:rPr>
        <w:t>ente pediu a secretária que less</w:t>
      </w:r>
      <w:r w:rsidR="004C5FF8" w:rsidRPr="00C01742">
        <w:rPr>
          <w:sz w:val="26"/>
          <w:szCs w:val="26"/>
        </w:rPr>
        <w:t xml:space="preserve">e a correspondência </w:t>
      </w:r>
      <w:r w:rsidRPr="00C01742">
        <w:rPr>
          <w:sz w:val="26"/>
          <w:szCs w:val="26"/>
        </w:rPr>
        <w:t>recebida. Logo após foi lida a ordem do dia.</w:t>
      </w:r>
      <w:r w:rsidR="004C5FF8" w:rsidRPr="00C01742">
        <w:rPr>
          <w:sz w:val="26"/>
          <w:szCs w:val="26"/>
        </w:rPr>
        <w:t xml:space="preserve"> Projeto de Lei nº 17/97 que "Estima</w:t>
      </w:r>
      <w:r w:rsidRPr="00C01742">
        <w:rPr>
          <w:sz w:val="26"/>
          <w:szCs w:val="26"/>
        </w:rPr>
        <w:t xml:space="preserve"> a Receita e Fixa a despesa do m</w:t>
      </w:r>
      <w:r w:rsidR="004C5FF8" w:rsidRPr="00C01742">
        <w:rPr>
          <w:sz w:val="26"/>
          <w:szCs w:val="26"/>
        </w:rPr>
        <w:t xml:space="preserve">unicípio de Santana do Deserto para o exercício financeiro de 1998". Projeto de Lei nº 18/97 que "Institui o Plano Plurianual para o período de 1998 </w:t>
      </w:r>
      <w:r w:rsidRPr="00C01742">
        <w:rPr>
          <w:sz w:val="26"/>
          <w:szCs w:val="26"/>
        </w:rPr>
        <w:t>a</w:t>
      </w:r>
      <w:r w:rsidR="004C5FF8" w:rsidRPr="00C01742">
        <w:rPr>
          <w:sz w:val="26"/>
          <w:szCs w:val="26"/>
        </w:rPr>
        <w:t xml:space="preserve"> 2000". Projeto de Lei nº 19/97 que "Concede subvenções às Entidades que menciona". Projeto de Lei nº 20/97 que "Concede </w:t>
      </w:r>
      <w:r w:rsidR="005D4C7E" w:rsidRPr="00C01742">
        <w:rPr>
          <w:sz w:val="26"/>
          <w:szCs w:val="26"/>
        </w:rPr>
        <w:t>a subvenção à Entidade que menciona". Projeto de Lei nº 21/97 que "Concede Subvenção a Entidade que menciona" e Projeto de Lei nº 22/97 que "Concede a Subvenção a Entidade que mencio</w:t>
      </w:r>
      <w:r w:rsidRPr="00C01742">
        <w:rPr>
          <w:sz w:val="26"/>
          <w:szCs w:val="26"/>
        </w:rPr>
        <w:t>na". Requerimento nº 129/97 da v</w:t>
      </w:r>
      <w:r w:rsidR="005D4C7E" w:rsidRPr="00C01742">
        <w:rPr>
          <w:sz w:val="26"/>
          <w:szCs w:val="26"/>
        </w:rPr>
        <w:t>ereadora Ângela Maria Ribeiro de Souza que requ</w:t>
      </w:r>
      <w:r w:rsidRPr="00C01742">
        <w:rPr>
          <w:sz w:val="26"/>
          <w:szCs w:val="26"/>
        </w:rPr>
        <w:t>er do Executivo Municipal o cons</w:t>
      </w:r>
      <w:r w:rsidR="005D4C7E" w:rsidRPr="00C01742">
        <w:rPr>
          <w:sz w:val="26"/>
          <w:szCs w:val="26"/>
        </w:rPr>
        <w:t>erto da Antena Parabólica que serve a Santana do Deserto, aprovado por tod</w:t>
      </w:r>
      <w:r w:rsidR="00B17A23" w:rsidRPr="00C01742">
        <w:rPr>
          <w:sz w:val="26"/>
          <w:szCs w:val="26"/>
        </w:rPr>
        <w:t>os. Requerimento nº 130/97 dos v</w:t>
      </w:r>
      <w:r w:rsidR="005D4C7E" w:rsidRPr="00C01742">
        <w:rPr>
          <w:sz w:val="26"/>
          <w:szCs w:val="26"/>
        </w:rPr>
        <w:t>ereadores Ângela Maria Ribeiro de Souza, Cosme Ribeiro da Silva e José Domingos Marques que requer do Executivo Municipal que seja enviado a esta Casa Legislativa um Projeto de Lei criando uma Creche para Ericeira, aprovada por tod</w:t>
      </w:r>
      <w:r w:rsidR="00B17A23" w:rsidRPr="00C01742">
        <w:rPr>
          <w:sz w:val="26"/>
          <w:szCs w:val="26"/>
        </w:rPr>
        <w:t>os. Requerimento nº 131/97 dos v</w:t>
      </w:r>
      <w:r w:rsidR="005D4C7E" w:rsidRPr="00C01742">
        <w:rPr>
          <w:sz w:val="26"/>
          <w:szCs w:val="26"/>
        </w:rPr>
        <w:t xml:space="preserve">ereadores Cosme Ribeiro e José Domingos Marques </w:t>
      </w:r>
      <w:r w:rsidR="00A11AF1" w:rsidRPr="00C01742">
        <w:rPr>
          <w:sz w:val="26"/>
          <w:szCs w:val="26"/>
        </w:rPr>
        <w:t>que requerem d</w:t>
      </w:r>
      <w:r w:rsidR="00B17A23" w:rsidRPr="00C01742">
        <w:rPr>
          <w:sz w:val="26"/>
          <w:szCs w:val="26"/>
        </w:rPr>
        <w:t>o Executivo Municipal atenção ao</w:t>
      </w:r>
      <w:r w:rsidR="00A11AF1" w:rsidRPr="00C01742">
        <w:rPr>
          <w:sz w:val="26"/>
          <w:szCs w:val="26"/>
        </w:rPr>
        <w:t xml:space="preserve"> casal José Ferreira de Souza Odete Francisca de Souza, moradores da Escola Municipal Júlia de Lima que por Dona Odete não ter sido aprovada no concurso perdeu o salário que sustentava o casal, aprovado por todos. Em seguida a verea</w:t>
      </w:r>
      <w:r w:rsidR="00B17A23" w:rsidRPr="00C01742">
        <w:rPr>
          <w:sz w:val="26"/>
          <w:szCs w:val="26"/>
        </w:rPr>
        <w:t>dora Ângela pediu a palavra ao s</w:t>
      </w:r>
      <w:r w:rsidR="00A11AF1" w:rsidRPr="00C01742">
        <w:rPr>
          <w:sz w:val="26"/>
          <w:szCs w:val="26"/>
        </w:rPr>
        <w:t xml:space="preserve">r. Presidente, que a concedeu, para pedir que a retirasse da Comissão Parlamentar de Inquérito instalada para apurar a denúncia feita através do Requerimento nº 127/97 por ter sido a mesma quem fez a denúncia e isto a impede que faça parte da Comissão. </w:t>
      </w:r>
      <w:r w:rsidR="00B17A23" w:rsidRPr="00C01742">
        <w:rPr>
          <w:sz w:val="26"/>
          <w:szCs w:val="26"/>
        </w:rPr>
        <w:t>O s</w:t>
      </w:r>
      <w:r w:rsidR="0001029C" w:rsidRPr="00C01742">
        <w:rPr>
          <w:sz w:val="26"/>
          <w:szCs w:val="26"/>
        </w:rPr>
        <w:t>r. Presidente d</w:t>
      </w:r>
      <w:r w:rsidR="00B17A23" w:rsidRPr="00C01742">
        <w:rPr>
          <w:sz w:val="26"/>
          <w:szCs w:val="26"/>
        </w:rPr>
        <w:t>iante desta situação indicou o v</w:t>
      </w:r>
      <w:r w:rsidR="0001029C" w:rsidRPr="00C01742">
        <w:rPr>
          <w:sz w:val="26"/>
          <w:szCs w:val="26"/>
        </w:rPr>
        <w:t xml:space="preserve">ereador Gilmar Monteiro Granzinolli </w:t>
      </w:r>
      <w:r w:rsidR="007360DE" w:rsidRPr="00C01742">
        <w:rPr>
          <w:sz w:val="26"/>
          <w:szCs w:val="26"/>
        </w:rPr>
        <w:t>para substituí-la e deu então 30 dias a partir desta data, 30 de setembro do corrente ano para que apura</w:t>
      </w:r>
      <w:r w:rsidR="00B17A23" w:rsidRPr="00C01742">
        <w:rPr>
          <w:sz w:val="26"/>
          <w:szCs w:val="26"/>
        </w:rPr>
        <w:t xml:space="preserve">ssem tal denúncia. </w:t>
      </w:r>
      <w:r w:rsidR="00B17A23" w:rsidRPr="00C01742">
        <w:rPr>
          <w:sz w:val="26"/>
          <w:szCs w:val="26"/>
        </w:rPr>
        <w:lastRenderedPageBreak/>
        <w:t>Logo após o v</w:t>
      </w:r>
      <w:r w:rsidR="007360DE" w:rsidRPr="00C01742">
        <w:rPr>
          <w:sz w:val="26"/>
          <w:szCs w:val="26"/>
        </w:rPr>
        <w:t>ereador Valdesir S</w:t>
      </w:r>
      <w:r w:rsidR="00B17A23" w:rsidRPr="00C01742">
        <w:rPr>
          <w:sz w:val="26"/>
          <w:szCs w:val="26"/>
        </w:rPr>
        <w:t>antos Botelho pediu licença ao s</w:t>
      </w:r>
      <w:r w:rsidR="007360DE" w:rsidRPr="00C01742">
        <w:rPr>
          <w:sz w:val="26"/>
          <w:szCs w:val="26"/>
        </w:rPr>
        <w:t xml:space="preserve">r. Presidente que pudesse se levantar e mostrá-lo um documento que vem a ser uma carta </w:t>
      </w:r>
      <w:r w:rsidR="00B17A23" w:rsidRPr="00C01742">
        <w:rPr>
          <w:sz w:val="26"/>
          <w:szCs w:val="26"/>
        </w:rPr>
        <w:t>do professor Carlos Vicente ao s</w:t>
      </w:r>
      <w:r w:rsidR="007360DE" w:rsidRPr="00C01742">
        <w:rPr>
          <w:sz w:val="26"/>
          <w:szCs w:val="26"/>
        </w:rPr>
        <w:t>r. Prefeito Luiz Carlos Tavares da Silva</w:t>
      </w:r>
      <w:r w:rsidR="00CA6FFD" w:rsidRPr="00C01742">
        <w:rPr>
          <w:sz w:val="26"/>
          <w:szCs w:val="26"/>
        </w:rPr>
        <w:t xml:space="preserve"> pedindo o obséquio de conceder 15 (quinze) dias de licença a partir do dia 11 (onze) de setembro de 1997. Documento lido </w:t>
      </w:r>
      <w:r w:rsidR="00B17A23" w:rsidRPr="00C01742">
        <w:rPr>
          <w:sz w:val="26"/>
          <w:szCs w:val="26"/>
        </w:rPr>
        <w:t>pela Secretária, sob pedido do s</w:t>
      </w:r>
      <w:r w:rsidR="00CA6FFD" w:rsidRPr="00C01742">
        <w:rPr>
          <w:sz w:val="26"/>
          <w:szCs w:val="26"/>
        </w:rPr>
        <w:t>r. Presidente, para o conhecimento dos demais</w:t>
      </w:r>
      <w:r w:rsidR="00B17A23" w:rsidRPr="00C01742">
        <w:rPr>
          <w:sz w:val="26"/>
          <w:szCs w:val="26"/>
        </w:rPr>
        <w:t xml:space="preserve"> vereadores. Logo em seguida o s</w:t>
      </w:r>
      <w:r w:rsidR="00CA6FFD" w:rsidRPr="00C01742">
        <w:rPr>
          <w:sz w:val="26"/>
          <w:szCs w:val="26"/>
        </w:rPr>
        <w:t>r. Presidente pôs a palavra livre, marcou a próxima reunião para o dia 07 (sete) de outubro do corrente ano. Nada mais havendo a tratar deu por encerrada a sessão e para constar lavrou-se esta ata que se aceita será por todos assinada.</w:t>
      </w:r>
    </w:p>
    <w:p w14:paraId="7F9F02B8" w14:textId="77777777" w:rsidR="00CA6FFD" w:rsidRPr="00C01742" w:rsidRDefault="00CA6FFD" w:rsidP="00C01742">
      <w:pPr>
        <w:spacing w:line="360" w:lineRule="auto"/>
        <w:rPr>
          <w:sz w:val="26"/>
          <w:szCs w:val="26"/>
        </w:rPr>
      </w:pPr>
    </w:p>
    <w:p w14:paraId="12384AE0" w14:textId="77777777" w:rsidR="00CA6FFD" w:rsidRPr="00C01742" w:rsidRDefault="00CA6FFD" w:rsidP="00C01742">
      <w:pPr>
        <w:spacing w:line="360" w:lineRule="auto"/>
        <w:rPr>
          <w:sz w:val="26"/>
          <w:szCs w:val="26"/>
        </w:rPr>
      </w:pPr>
      <w:r w:rsidRPr="00C01742">
        <w:rPr>
          <w:sz w:val="26"/>
          <w:szCs w:val="26"/>
        </w:rPr>
        <w:t>"Assinatura dos Vereadores"</w:t>
      </w:r>
    </w:p>
    <w:sectPr w:rsidR="00CA6FFD" w:rsidRPr="00C01742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FF8"/>
    <w:rsid w:val="0000082E"/>
    <w:rsid w:val="0001029C"/>
    <w:rsid w:val="0002382E"/>
    <w:rsid w:val="000F0F49"/>
    <w:rsid w:val="001B683D"/>
    <w:rsid w:val="00216341"/>
    <w:rsid w:val="002359B6"/>
    <w:rsid w:val="002662CE"/>
    <w:rsid w:val="002B0578"/>
    <w:rsid w:val="003062A7"/>
    <w:rsid w:val="004C330C"/>
    <w:rsid w:val="004C5FF8"/>
    <w:rsid w:val="00570F8C"/>
    <w:rsid w:val="005D4C7E"/>
    <w:rsid w:val="00627A80"/>
    <w:rsid w:val="007360DE"/>
    <w:rsid w:val="00747CDC"/>
    <w:rsid w:val="00770244"/>
    <w:rsid w:val="00984854"/>
    <w:rsid w:val="00993698"/>
    <w:rsid w:val="00A11AF1"/>
    <w:rsid w:val="00A336F2"/>
    <w:rsid w:val="00A50C5E"/>
    <w:rsid w:val="00A77E8F"/>
    <w:rsid w:val="00B17A23"/>
    <w:rsid w:val="00C01742"/>
    <w:rsid w:val="00CA6FFD"/>
    <w:rsid w:val="00DE5A68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A835"/>
  <w15:docId w15:val="{4D49E0E4-B943-4276-B346-F00A56AD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2019-08-30T11:54:00Z</dcterms:created>
  <dcterms:modified xsi:type="dcterms:W3CDTF">2022-04-19T16:11:00Z</dcterms:modified>
</cp:coreProperties>
</file>