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C5941" w14:textId="77777777" w:rsidR="009C7E81" w:rsidRDefault="00C85A16" w:rsidP="007C2498">
      <w:pPr>
        <w:spacing w:line="360" w:lineRule="auto"/>
        <w:jc w:val="both"/>
        <w:rPr>
          <w:rFonts w:ascii="Times New Roman" w:hAnsi="Times New Roman" w:cs="Times New Roman"/>
          <w:sz w:val="24"/>
        </w:rPr>
      </w:pPr>
      <w:r w:rsidRPr="007C2498">
        <w:rPr>
          <w:rFonts w:ascii="Times New Roman" w:hAnsi="Times New Roman" w:cs="Times New Roman"/>
          <w:b/>
          <w:bCs/>
          <w:sz w:val="24"/>
        </w:rPr>
        <w:t>Ata da instalação da Câmara Municipal de Santana do Deserto e da eleição da Mesa da Câmara, que a dirigirá no período de 1997/2000.</w:t>
      </w:r>
      <w:r>
        <w:rPr>
          <w:rFonts w:ascii="Times New Roman" w:hAnsi="Times New Roman" w:cs="Times New Roman"/>
          <w:sz w:val="24"/>
        </w:rPr>
        <w:t xml:space="preserve"> Ao Primeiro dia do mês de janeiro de mil novecentos e noventa e sete, ás doze horas, na Câmara Municipal de Santana do Deserto em sua sede na Rua Praça Mauro Roquete Pinto, nº1, nesta cidade de Santana do Deserto, Estado de Minas Gerais, na sala destinada as Reuniões </w:t>
      </w:r>
      <w:r w:rsidR="00BA0C9D">
        <w:rPr>
          <w:rFonts w:ascii="Times New Roman" w:hAnsi="Times New Roman" w:cs="Times New Roman"/>
          <w:sz w:val="24"/>
        </w:rPr>
        <w:t xml:space="preserve">da Câmara Municipal, Reuniram-se em Sessão Solene, Sob a Presidência do Vereador mais votado, Senhor Vereador Luís Carlos Florentino da Silva, abriu a Sessão Solene se referindo aos demais Vereadores Eleitos no plenário de 03 de outubro de 1996, convidando para assumir o Cargo de Secretário o Vereador Angela Maria Ribeiro de Souza que passu recolher os Diplomas e as Declarações de Bens dos Vereadores presentes. A seguir o Presidente declarou a finalidade do Presidente na Reunião, convidando as Autoridades a Tomarem </w:t>
      </w:r>
      <w:r w:rsidR="00577A7B">
        <w:rPr>
          <w:rFonts w:ascii="Times New Roman" w:hAnsi="Times New Roman" w:cs="Times New Roman"/>
          <w:sz w:val="24"/>
        </w:rPr>
        <w:t>assento nos lugares a elas destinados</w:t>
      </w:r>
      <w:r w:rsidR="00BA0C9D">
        <w:rPr>
          <w:rFonts w:ascii="Times New Roman" w:hAnsi="Times New Roman" w:cs="Times New Roman"/>
          <w:sz w:val="24"/>
        </w:rPr>
        <w:t xml:space="preserve"> e solicitou que fosse feita a chamada nominal dos vereadores convidando-os a tomarem assento nos lugares a eles indicados. Verificada as presenças dos Senhores Vereadores </w:t>
      </w:r>
      <w:r w:rsidR="00D23F43">
        <w:rPr>
          <w:rFonts w:ascii="Times New Roman" w:hAnsi="Times New Roman" w:cs="Times New Roman"/>
          <w:sz w:val="24"/>
        </w:rPr>
        <w:t>Ademar Ferreira da Costa, Angela Maria Ribeiro de Souza, Carlos Henrique Carvalho, Cosme Ribeiro das Silva, Eduardo Pedroso Pascoa, Geraldo Dias Seixas, Gilmar Monteiro Granzinolli, José Domingos Marques, Luiz Carlos Florentino de Souza, Rita de Cássia Oliveira Lobato, Valdesir Santos Botelho, os quais formam a totalidade dos Vereadores Eleitos nas última</w:t>
      </w:r>
      <w:r w:rsidR="00577A7B">
        <w:rPr>
          <w:rFonts w:ascii="Times New Roman" w:hAnsi="Times New Roman" w:cs="Times New Roman"/>
          <w:sz w:val="24"/>
        </w:rPr>
        <w:t>s</w:t>
      </w:r>
      <w:r w:rsidR="00D23F43">
        <w:rPr>
          <w:rFonts w:ascii="Times New Roman" w:hAnsi="Times New Roman" w:cs="Times New Roman"/>
          <w:sz w:val="24"/>
        </w:rPr>
        <w:t xml:space="preserve"> eleições municipais de 1996. </w:t>
      </w:r>
      <w:r w:rsidR="002D4D25">
        <w:rPr>
          <w:rFonts w:ascii="Times New Roman" w:hAnsi="Times New Roman" w:cs="Times New Roman"/>
          <w:sz w:val="24"/>
        </w:rPr>
        <w:t>“</w:t>
      </w:r>
      <w:r w:rsidR="00D23F43">
        <w:rPr>
          <w:rFonts w:ascii="Times New Roman" w:hAnsi="Times New Roman" w:cs="Times New Roman"/>
          <w:sz w:val="24"/>
        </w:rPr>
        <w:t>Anunciou o Senhor Presidente que ir</w:t>
      </w:r>
      <w:r w:rsidR="00577A7B">
        <w:rPr>
          <w:rFonts w:ascii="Times New Roman" w:hAnsi="Times New Roman" w:cs="Times New Roman"/>
          <w:sz w:val="24"/>
        </w:rPr>
        <w:t>a</w:t>
      </w:r>
      <w:r w:rsidR="00D23F43">
        <w:rPr>
          <w:rFonts w:ascii="Times New Roman" w:hAnsi="Times New Roman" w:cs="Times New Roman"/>
          <w:sz w:val="24"/>
        </w:rPr>
        <w:t xml:space="preserve"> deferir-lhes o compromisso regimental, convidando os Vereadores e dados presentes que se puserem de pé, preferindo a seguinte afirmação: Prometo Cumprir a constituição </w:t>
      </w:r>
      <w:r w:rsidR="00A51876">
        <w:rPr>
          <w:rFonts w:ascii="Times New Roman" w:hAnsi="Times New Roman" w:cs="Times New Roman"/>
          <w:sz w:val="24"/>
        </w:rPr>
        <w:t>da República, A constituição</w:t>
      </w:r>
      <w:r w:rsidR="00577A7B">
        <w:rPr>
          <w:rFonts w:ascii="Times New Roman" w:hAnsi="Times New Roman" w:cs="Times New Roman"/>
          <w:sz w:val="24"/>
        </w:rPr>
        <w:t xml:space="preserve"> do Estado de Minas Gerais, e a Lei Orgânica do Município de Santana do Deserto, e o Regimento as Leis, desempenhar com Retidão o Mandato que foi confiado e trabalhar pelo progresso do Município e pelo bem estar do povo”. Prestado o compromisso, foi feito a chamada nominal dos Vereadores que em posição de juramento, ou seja, com a mão direita estendida, declarou; “Assim o prometo”. Logo após o Presidente anunciou que iria proceder a Eleição da Mesa Diretora da Câmara, tomando todas as providências Regimentais, distribuindo as cédulas necessária</w:t>
      </w:r>
      <w:r w:rsidR="00D030C8">
        <w:rPr>
          <w:rFonts w:ascii="Times New Roman" w:hAnsi="Times New Roman" w:cs="Times New Roman"/>
          <w:sz w:val="24"/>
        </w:rPr>
        <w:t>s,</w:t>
      </w:r>
      <w:r w:rsidR="00577A7B">
        <w:rPr>
          <w:rFonts w:ascii="Times New Roman" w:hAnsi="Times New Roman" w:cs="Times New Roman"/>
          <w:sz w:val="24"/>
        </w:rPr>
        <w:t xml:space="preserve"> convidando ao</w:t>
      </w:r>
      <w:r w:rsidR="002D4D25">
        <w:rPr>
          <w:rFonts w:ascii="Times New Roman" w:hAnsi="Times New Roman" w:cs="Times New Roman"/>
          <w:sz w:val="24"/>
        </w:rPr>
        <w:t>s</w:t>
      </w:r>
      <w:r w:rsidR="00577A7B">
        <w:rPr>
          <w:rFonts w:ascii="Times New Roman" w:hAnsi="Times New Roman" w:cs="Times New Roman"/>
          <w:sz w:val="24"/>
        </w:rPr>
        <w:t xml:space="preserve"> Senhores Vereadores, Ademar Ferreira da Costa e Gilmar Monteiro Granzinolli, para</w:t>
      </w:r>
      <w:r w:rsidR="00D030C8">
        <w:rPr>
          <w:rFonts w:ascii="Times New Roman" w:hAnsi="Times New Roman" w:cs="Times New Roman"/>
          <w:sz w:val="24"/>
        </w:rPr>
        <w:t xml:space="preserve"> escrutinadores</w:t>
      </w:r>
      <w:r w:rsidR="002D4D25">
        <w:rPr>
          <w:rFonts w:ascii="Times New Roman" w:hAnsi="Times New Roman" w:cs="Times New Roman"/>
          <w:sz w:val="24"/>
        </w:rPr>
        <w:t>.</w:t>
      </w:r>
      <w:r w:rsidR="00A51876">
        <w:rPr>
          <w:rFonts w:ascii="Times New Roman" w:hAnsi="Times New Roman" w:cs="Times New Roman"/>
          <w:sz w:val="24"/>
        </w:rPr>
        <w:t xml:space="preserve"> </w:t>
      </w:r>
      <w:r w:rsidR="002D4D25">
        <w:rPr>
          <w:rFonts w:ascii="Times New Roman" w:hAnsi="Times New Roman" w:cs="Times New Roman"/>
          <w:sz w:val="24"/>
        </w:rPr>
        <w:t xml:space="preserve">Após a votação apresentou-se o seguinte Resultado: Para Presidente Senhor Luiz Carlos Florentino de Souza, com seis votos, Vice-Presidente Senhor José Domingos Marques, com seis votos; Secretário Senhora Angela Maria Ribeiro de Souza com seis votos. Foram também apreciados com votos a Sra. Vereadora Rita de Cassia Oliveira Lobato com quatro </w:t>
      </w:r>
      <w:proofErr w:type="gramStart"/>
      <w:r w:rsidR="002D4D25">
        <w:rPr>
          <w:rFonts w:ascii="Times New Roman" w:hAnsi="Times New Roman" w:cs="Times New Roman"/>
          <w:sz w:val="24"/>
        </w:rPr>
        <w:t>votos  para</w:t>
      </w:r>
      <w:proofErr w:type="gramEnd"/>
      <w:r w:rsidR="002D4D25">
        <w:rPr>
          <w:rFonts w:ascii="Times New Roman" w:hAnsi="Times New Roman" w:cs="Times New Roman"/>
          <w:sz w:val="24"/>
        </w:rPr>
        <w:t xml:space="preserve"> a Presidência um voto </w:t>
      </w:r>
      <w:r w:rsidR="002D4D25">
        <w:rPr>
          <w:rFonts w:ascii="Times New Roman" w:hAnsi="Times New Roman" w:cs="Times New Roman"/>
          <w:sz w:val="24"/>
        </w:rPr>
        <w:lastRenderedPageBreak/>
        <w:t>nulo. O Senhor Vereador Luiz Carlos Florentino de Souza com quatro votos para Vice-Presidência também um voto nulo para a Vice-Presidência</w:t>
      </w:r>
      <w:r w:rsidR="00916393">
        <w:rPr>
          <w:rFonts w:ascii="Times New Roman" w:hAnsi="Times New Roman" w:cs="Times New Roman"/>
          <w:sz w:val="24"/>
        </w:rPr>
        <w:t xml:space="preserve">. O Senhor Vereador Waldesir Santos Botelho com quatro0 votos para a Secretária, também um voto nulo para a Secretária. </w:t>
      </w:r>
    </w:p>
    <w:p w14:paraId="33D8E02A" w14:textId="77777777" w:rsidR="00C21AE8" w:rsidRDefault="00916393" w:rsidP="007C2498">
      <w:pPr>
        <w:spacing w:line="360" w:lineRule="auto"/>
        <w:jc w:val="both"/>
        <w:rPr>
          <w:rFonts w:ascii="Times New Roman" w:hAnsi="Times New Roman" w:cs="Times New Roman"/>
          <w:sz w:val="24"/>
        </w:rPr>
      </w:pPr>
      <w:r>
        <w:rPr>
          <w:rFonts w:ascii="Times New Roman" w:hAnsi="Times New Roman" w:cs="Times New Roman"/>
          <w:sz w:val="24"/>
        </w:rPr>
        <w:t>Com a votação acima foi declarado eleita e empossada a mesa diretora, para o mandato de 1997 a 2000. A</w:t>
      </w:r>
      <w:r w:rsidR="00796ED1">
        <w:rPr>
          <w:rFonts w:ascii="Times New Roman" w:hAnsi="Times New Roman" w:cs="Times New Roman"/>
          <w:sz w:val="24"/>
        </w:rPr>
        <w:t>gradecendo</w:t>
      </w:r>
      <w:r>
        <w:rPr>
          <w:rFonts w:ascii="Times New Roman" w:hAnsi="Times New Roman" w:cs="Times New Roman"/>
          <w:color w:val="FF0000"/>
          <w:sz w:val="24"/>
        </w:rPr>
        <w:t xml:space="preserve"> </w:t>
      </w:r>
      <w:r>
        <w:rPr>
          <w:rFonts w:ascii="Times New Roman" w:hAnsi="Times New Roman" w:cs="Times New Roman"/>
          <w:sz w:val="24"/>
        </w:rPr>
        <w:t>a presença de das Autoridades e todas as pessoas que prestigiaram esta Solenidade, o Presidente determinou que fosse</w:t>
      </w:r>
      <w:r w:rsidR="009C7E81">
        <w:rPr>
          <w:rFonts w:ascii="Times New Roman" w:hAnsi="Times New Roman" w:cs="Times New Roman"/>
          <w:sz w:val="24"/>
        </w:rPr>
        <w:t xml:space="preserve"> </w:t>
      </w:r>
      <w:r w:rsidR="00796ED1">
        <w:rPr>
          <w:rFonts w:ascii="Times New Roman" w:hAnsi="Times New Roman" w:cs="Times New Roman"/>
          <w:sz w:val="24"/>
        </w:rPr>
        <w:t>lavrada</w:t>
      </w:r>
      <w:r w:rsidR="009C7E81">
        <w:rPr>
          <w:rFonts w:ascii="Times New Roman" w:hAnsi="Times New Roman" w:cs="Times New Roman"/>
          <w:color w:val="FF0000"/>
          <w:sz w:val="24"/>
        </w:rPr>
        <w:t xml:space="preserve"> </w:t>
      </w:r>
      <w:r w:rsidR="009C7E81">
        <w:rPr>
          <w:rFonts w:ascii="Times New Roman" w:hAnsi="Times New Roman" w:cs="Times New Roman"/>
          <w:sz w:val="24"/>
        </w:rPr>
        <w:t xml:space="preserve">a presente Ata a qual eu Angela Maria Ribeiro pedroso, a escrevi como Secretário “ad </w:t>
      </w:r>
      <w:proofErr w:type="spellStart"/>
      <w:r w:rsidR="009C7E81">
        <w:rPr>
          <w:rFonts w:ascii="Times New Roman" w:hAnsi="Times New Roman" w:cs="Times New Roman"/>
          <w:sz w:val="24"/>
        </w:rPr>
        <w:t>hor</w:t>
      </w:r>
      <w:proofErr w:type="spellEnd"/>
      <w:r w:rsidR="009C7E81">
        <w:rPr>
          <w:rFonts w:ascii="Times New Roman" w:hAnsi="Times New Roman" w:cs="Times New Roman"/>
          <w:sz w:val="24"/>
        </w:rPr>
        <w:t xml:space="preserve">” desta reunião que vai assinada pelo Presidente da presente Sessão Solene, por mim Secretário e por todos os demais Vereadores Empossados. </w:t>
      </w:r>
    </w:p>
    <w:p w14:paraId="221C8506" w14:textId="77777777" w:rsidR="009C7E81" w:rsidRDefault="009C7E81" w:rsidP="007C2498">
      <w:pPr>
        <w:spacing w:line="360" w:lineRule="auto"/>
        <w:jc w:val="both"/>
        <w:rPr>
          <w:rFonts w:ascii="Times New Roman" w:hAnsi="Times New Roman" w:cs="Times New Roman"/>
          <w:sz w:val="24"/>
        </w:rPr>
      </w:pPr>
      <w:r>
        <w:rPr>
          <w:rFonts w:ascii="Times New Roman" w:hAnsi="Times New Roman" w:cs="Times New Roman"/>
          <w:sz w:val="24"/>
        </w:rPr>
        <w:t>Santana do Deserto, 01 de Janeiro de 1997.</w:t>
      </w:r>
    </w:p>
    <w:p w14:paraId="3B2801E2" w14:textId="77777777" w:rsidR="009C7E81" w:rsidRDefault="005B07D0" w:rsidP="007C2498">
      <w:pPr>
        <w:spacing w:line="360" w:lineRule="auto"/>
        <w:jc w:val="both"/>
        <w:rPr>
          <w:rFonts w:ascii="Times New Roman" w:hAnsi="Times New Roman" w:cs="Times New Roman"/>
          <w:sz w:val="24"/>
        </w:rPr>
      </w:pPr>
      <w:r>
        <w:rPr>
          <w:rFonts w:ascii="Times New Roman" w:hAnsi="Times New Roman" w:cs="Times New Roman"/>
          <w:sz w:val="24"/>
        </w:rPr>
        <w:t>Após a leitura foi v</w:t>
      </w:r>
      <w:r w:rsidR="009C7E81">
        <w:rPr>
          <w:rFonts w:ascii="Times New Roman" w:hAnsi="Times New Roman" w:cs="Times New Roman"/>
          <w:sz w:val="24"/>
        </w:rPr>
        <w:t xml:space="preserve">erificado </w:t>
      </w:r>
      <w:r>
        <w:rPr>
          <w:rFonts w:ascii="Times New Roman" w:hAnsi="Times New Roman" w:cs="Times New Roman"/>
          <w:sz w:val="24"/>
        </w:rPr>
        <w:t>em ano o período referente a mesa diretora pondo retificado para 1997/1998.</w:t>
      </w:r>
    </w:p>
    <w:p w14:paraId="08DD189E" w14:textId="77777777" w:rsidR="005B07D0" w:rsidRPr="009C7E81" w:rsidRDefault="005B07D0" w:rsidP="007C2498">
      <w:pPr>
        <w:spacing w:line="360" w:lineRule="auto"/>
        <w:jc w:val="both"/>
        <w:rPr>
          <w:rFonts w:ascii="Times New Roman" w:hAnsi="Times New Roman" w:cs="Times New Roman"/>
          <w:color w:val="FF0000"/>
          <w:sz w:val="24"/>
        </w:rPr>
      </w:pPr>
      <w:r>
        <w:rPr>
          <w:rFonts w:ascii="Times New Roman" w:hAnsi="Times New Roman" w:cs="Times New Roman"/>
          <w:sz w:val="24"/>
        </w:rPr>
        <w:t>Santana do Deserto, 01 de Janeiro de 1997.</w:t>
      </w:r>
    </w:p>
    <w:sectPr w:rsidR="005B07D0" w:rsidRPr="009C7E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C2D"/>
    <w:rsid w:val="002D4D25"/>
    <w:rsid w:val="00484FCB"/>
    <w:rsid w:val="00577A7B"/>
    <w:rsid w:val="005B07D0"/>
    <w:rsid w:val="00796ED1"/>
    <w:rsid w:val="007C2498"/>
    <w:rsid w:val="00916393"/>
    <w:rsid w:val="009C7E81"/>
    <w:rsid w:val="009E6C2D"/>
    <w:rsid w:val="00A51876"/>
    <w:rsid w:val="00BA0C9D"/>
    <w:rsid w:val="00C845E6"/>
    <w:rsid w:val="00C85A16"/>
    <w:rsid w:val="00D030C8"/>
    <w:rsid w:val="00D23F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2FBC"/>
  <w15:docId w15:val="{5CB48B32-5CA7-4423-823F-804D6883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580</Words>
  <Characters>3133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6</cp:revision>
  <dcterms:created xsi:type="dcterms:W3CDTF">2020-06-10T19:23:00Z</dcterms:created>
  <dcterms:modified xsi:type="dcterms:W3CDTF">2022-04-13T18:54:00Z</dcterms:modified>
</cp:coreProperties>
</file>