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AA3BA" w14:textId="77777777" w:rsidR="00C66897" w:rsidRPr="00D50467" w:rsidRDefault="00C66897" w:rsidP="00D50467">
      <w:pPr>
        <w:spacing w:line="360" w:lineRule="auto"/>
        <w:rPr>
          <w:sz w:val="26"/>
          <w:szCs w:val="26"/>
        </w:rPr>
      </w:pPr>
      <w:r w:rsidRPr="00D50467">
        <w:rPr>
          <w:b/>
          <w:bCs/>
          <w:sz w:val="26"/>
          <w:szCs w:val="26"/>
        </w:rPr>
        <w:t xml:space="preserve">Ata da trigésima reunião ordinária da terceira sessão do segundo período legislativo da Câmara Municipal de Santana do Deserto, realizada aos vinte e cinco dias do mês de outubro de mil novecentos e noventa e cinco, </w:t>
      </w:r>
      <w:proofErr w:type="gramStart"/>
      <w:r w:rsidRPr="00D50467">
        <w:rPr>
          <w:b/>
          <w:bCs/>
          <w:sz w:val="26"/>
          <w:szCs w:val="26"/>
        </w:rPr>
        <w:t>ás</w:t>
      </w:r>
      <w:proofErr w:type="gramEnd"/>
      <w:r w:rsidRPr="00D50467">
        <w:rPr>
          <w:b/>
          <w:bCs/>
          <w:sz w:val="26"/>
          <w:szCs w:val="26"/>
        </w:rPr>
        <w:t xml:space="preserve"> dezenove horas.</w:t>
      </w:r>
      <w:r w:rsidRPr="00D50467">
        <w:rPr>
          <w:sz w:val="26"/>
          <w:szCs w:val="26"/>
        </w:rPr>
        <w:t xml:space="preserve"> Presidente: Carlos Vicente, Vice Presidente: Pedro Augusto Rodrigues, Secretário: Darci Itaboraí. Ausência Justificada do Vereador Geraldo Dias Seixas que se encontra internado no hospital das Clínicas Nossa Senhora da Conceição em Três Rios. Vereadores Presentes: Gilmar Monteiro Granzinolli, José Domingos Marques, Luis Neri dos Santos, Luiz Barbosa da Silva, Pedro Paulo Schuchter, Sebastião Miguel e Walter Medeiros. Verificando a lista de presença de número regimental no plenário Sr. Presidente declarou </w:t>
      </w:r>
      <w:proofErr w:type="gramStart"/>
      <w:r w:rsidRPr="00D50467">
        <w:rPr>
          <w:sz w:val="26"/>
          <w:szCs w:val="26"/>
        </w:rPr>
        <w:t>aberta  a</w:t>
      </w:r>
      <w:proofErr w:type="gramEnd"/>
      <w:r w:rsidRPr="00D50467">
        <w:rPr>
          <w:sz w:val="26"/>
          <w:szCs w:val="26"/>
        </w:rPr>
        <w:t xml:space="preserve"> sessão solicitando do Sr.Secretário que procedesse a leitura da ata da sessão anterior. Após a leitura a mesma foi colocada em votação sendo aprovada</w:t>
      </w:r>
      <w:r w:rsidR="005B7EC2" w:rsidRPr="00D50467">
        <w:rPr>
          <w:sz w:val="26"/>
          <w:szCs w:val="26"/>
        </w:rPr>
        <w:t xml:space="preserve"> por unanimidade. Ordem do Dia: Colocado em terceira fase de votação nominal o Parecer da Comissão Especial sobre a Prestação de Contas desta Prefeitura referente ao exercício de 1993.  "Item por Item" que obteve a seguinte votação como se transcreve abai</w:t>
      </w:r>
      <w:r w:rsidR="00466FF6" w:rsidRPr="00D50467">
        <w:rPr>
          <w:sz w:val="26"/>
          <w:szCs w:val="26"/>
        </w:rPr>
        <w:t>xo. Item-</w:t>
      </w:r>
      <w:r w:rsidR="005B7EC2" w:rsidRPr="00D50467">
        <w:rPr>
          <w:sz w:val="26"/>
          <w:szCs w:val="26"/>
        </w:rPr>
        <w:t xml:space="preserve">1° </w:t>
      </w:r>
      <w:r w:rsidR="005B7EC2" w:rsidRPr="00D50467">
        <w:rPr>
          <w:sz w:val="26"/>
          <w:szCs w:val="26"/>
          <w:u w:val="single"/>
        </w:rPr>
        <w:t>Os Créditos Suplementares</w:t>
      </w:r>
      <w:r w:rsidR="005B7EC2" w:rsidRPr="00D50467">
        <w:rPr>
          <w:sz w:val="26"/>
          <w:szCs w:val="26"/>
        </w:rPr>
        <w:t>. Aprovado por unanimidade o Parecer da Comissão E</w:t>
      </w:r>
      <w:r w:rsidR="00466FF6" w:rsidRPr="00D50467">
        <w:rPr>
          <w:sz w:val="26"/>
          <w:szCs w:val="26"/>
        </w:rPr>
        <w:t>special pela Regularidade. Item-</w:t>
      </w:r>
      <w:r w:rsidR="005B7EC2" w:rsidRPr="00D50467">
        <w:rPr>
          <w:sz w:val="26"/>
          <w:szCs w:val="26"/>
        </w:rPr>
        <w:t xml:space="preserve">2° </w:t>
      </w:r>
      <w:r w:rsidR="005B7EC2" w:rsidRPr="00D50467">
        <w:rPr>
          <w:sz w:val="26"/>
          <w:szCs w:val="26"/>
          <w:u w:val="single"/>
        </w:rPr>
        <w:t>Com Referência a Apropriação do Imposto de Renda.</w:t>
      </w:r>
      <w:r w:rsidR="005B7EC2" w:rsidRPr="00D50467">
        <w:rPr>
          <w:sz w:val="26"/>
          <w:szCs w:val="26"/>
        </w:rPr>
        <w:t xml:space="preserve"> Aprovado por unanimidade</w:t>
      </w:r>
      <w:r w:rsidR="00265C91" w:rsidRPr="00D50467">
        <w:rPr>
          <w:sz w:val="26"/>
          <w:szCs w:val="26"/>
        </w:rPr>
        <w:t xml:space="preserve"> o Parecer da Comissão Espe</w:t>
      </w:r>
      <w:r w:rsidR="00466FF6" w:rsidRPr="00D50467">
        <w:rPr>
          <w:sz w:val="26"/>
          <w:szCs w:val="26"/>
        </w:rPr>
        <w:t>cial pela Regularidade. Item-3°-</w:t>
      </w:r>
      <w:r w:rsidR="00265C91" w:rsidRPr="00D50467">
        <w:rPr>
          <w:sz w:val="26"/>
          <w:szCs w:val="26"/>
        </w:rPr>
        <w:t>a)</w:t>
      </w:r>
      <w:r w:rsidR="00466FF6" w:rsidRPr="00D50467">
        <w:rPr>
          <w:sz w:val="26"/>
          <w:szCs w:val="26"/>
        </w:rPr>
        <w:t xml:space="preserve"> </w:t>
      </w:r>
      <w:r w:rsidR="00265C91" w:rsidRPr="00D50467">
        <w:rPr>
          <w:sz w:val="26"/>
          <w:szCs w:val="26"/>
          <w:u w:val="single"/>
        </w:rPr>
        <w:t>Com Referência a Remuneração do Prefeito Municipal Recebida a Maior</w:t>
      </w:r>
      <w:r w:rsidR="00265C91" w:rsidRPr="00D50467">
        <w:rPr>
          <w:sz w:val="26"/>
          <w:szCs w:val="26"/>
        </w:rPr>
        <w:t>. Aprovado por unanimidade o Parecer da Comissão Esp</w:t>
      </w:r>
      <w:r w:rsidR="00466FF6" w:rsidRPr="00D50467">
        <w:rPr>
          <w:sz w:val="26"/>
          <w:szCs w:val="26"/>
        </w:rPr>
        <w:t>ecial pela Regularidade.  Item-b</w:t>
      </w:r>
      <w:r w:rsidR="00265C91" w:rsidRPr="00D50467">
        <w:rPr>
          <w:sz w:val="26"/>
          <w:szCs w:val="26"/>
        </w:rPr>
        <w:t xml:space="preserve">) </w:t>
      </w:r>
      <w:r w:rsidR="00265C91" w:rsidRPr="00D50467">
        <w:rPr>
          <w:sz w:val="26"/>
          <w:szCs w:val="26"/>
          <w:u w:val="single"/>
        </w:rPr>
        <w:t>Remuneração dos Vereadores e Verba de Representação do Presidente da Câmara.</w:t>
      </w:r>
      <w:r w:rsidR="00265C91" w:rsidRPr="00D50467">
        <w:rPr>
          <w:sz w:val="26"/>
          <w:szCs w:val="26"/>
        </w:rPr>
        <w:t xml:space="preserve"> Aprovado por unanimidade o Parecer da Comissão Especial de Representação do Presidente da Câmara no valor de CR$7.775,75. Aprovado por unanimidade o Parecer da Comissão Especial pela Regularidade. Item 4°-Processo Licitatório. Aprovado por 9(nove) votos a favor e 1(um) contrário do Vereador Pedro Paulo Schuchter, o Parecer da Comissão Especial pela Irregularidade, por </w:t>
      </w:r>
      <w:r w:rsidR="00466FF6" w:rsidRPr="00D50467">
        <w:rPr>
          <w:sz w:val="26"/>
          <w:szCs w:val="26"/>
        </w:rPr>
        <w:t>não ter havido licitações. Item-</w:t>
      </w:r>
      <w:r w:rsidR="00265C91" w:rsidRPr="00D50467">
        <w:rPr>
          <w:sz w:val="26"/>
          <w:szCs w:val="26"/>
        </w:rPr>
        <w:t>5° Co</w:t>
      </w:r>
      <w:r w:rsidR="00290DF8" w:rsidRPr="00D50467">
        <w:rPr>
          <w:sz w:val="26"/>
          <w:szCs w:val="26"/>
        </w:rPr>
        <w:t>eficiente de Pronta Liquides. Aprovado por unanimidade o Parecer da Comissão Especial pela Regularidade. Item</w:t>
      </w:r>
      <w:r w:rsidR="00466FF6" w:rsidRPr="00D50467">
        <w:rPr>
          <w:sz w:val="26"/>
          <w:szCs w:val="26"/>
        </w:rPr>
        <w:t>-</w:t>
      </w:r>
      <w:r w:rsidR="00290DF8" w:rsidRPr="00D50467">
        <w:rPr>
          <w:sz w:val="26"/>
          <w:szCs w:val="26"/>
        </w:rPr>
        <w:t xml:space="preserve">6° Ressalvamos também como parte de conclusão em nosso Parecer as Irregularidades que por ventura venham a ser apuradas no processo de denúncia sobre o N°15 1084-3 e pedido de auditoria sobre o N°158790-7, em tramitação no Tribunal de Contas, passíveis de penalidades ao ordenador. Nada mais havendo a tratar o Sr. Presidente encerrou a sessão convocando o plenário para a próxima </w:t>
      </w:r>
      <w:r w:rsidR="00290DF8" w:rsidRPr="00D50467">
        <w:rPr>
          <w:sz w:val="26"/>
          <w:szCs w:val="26"/>
        </w:rPr>
        <w:lastRenderedPageBreak/>
        <w:t xml:space="preserve">reunião </w:t>
      </w:r>
      <w:r w:rsidR="0055255C" w:rsidRPr="00D50467">
        <w:rPr>
          <w:sz w:val="26"/>
          <w:szCs w:val="26"/>
        </w:rPr>
        <w:t>ordinária dia vinte e seis de outubro do corrente ano. Do que para constar lavrou-se a presente ata que se aceita será por todos assinada.</w:t>
      </w:r>
      <w:r w:rsidR="00290DF8" w:rsidRPr="00D50467">
        <w:rPr>
          <w:sz w:val="26"/>
          <w:szCs w:val="26"/>
        </w:rPr>
        <w:t xml:space="preserve"> </w:t>
      </w:r>
    </w:p>
    <w:sectPr w:rsidR="00C66897" w:rsidRPr="00D50467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F9"/>
    <w:rsid w:val="0000082E"/>
    <w:rsid w:val="0002382E"/>
    <w:rsid w:val="001B683D"/>
    <w:rsid w:val="00216341"/>
    <w:rsid w:val="00265C91"/>
    <w:rsid w:val="002662CE"/>
    <w:rsid w:val="00290DF8"/>
    <w:rsid w:val="002D353A"/>
    <w:rsid w:val="003062A7"/>
    <w:rsid w:val="00466FF6"/>
    <w:rsid w:val="0055255C"/>
    <w:rsid w:val="00570F8C"/>
    <w:rsid w:val="005B7EC2"/>
    <w:rsid w:val="00627A80"/>
    <w:rsid w:val="006A602C"/>
    <w:rsid w:val="00747CDC"/>
    <w:rsid w:val="00770244"/>
    <w:rsid w:val="00984854"/>
    <w:rsid w:val="00993698"/>
    <w:rsid w:val="009A69F9"/>
    <w:rsid w:val="00A336F2"/>
    <w:rsid w:val="00A50C5E"/>
    <w:rsid w:val="00A5765B"/>
    <w:rsid w:val="00A77E8F"/>
    <w:rsid w:val="00C66897"/>
    <w:rsid w:val="00C7285B"/>
    <w:rsid w:val="00D50467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50F5"/>
  <w15:docId w15:val="{3991E42B-4536-4049-85FE-6EAB9FD4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2022-05-10T14:39:00Z</dcterms:created>
  <dcterms:modified xsi:type="dcterms:W3CDTF">2022-05-10T14:39:00Z</dcterms:modified>
</cp:coreProperties>
</file>