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08EC" w14:textId="77777777" w:rsidR="00AE50C0" w:rsidRPr="005C678A" w:rsidRDefault="00CC3052" w:rsidP="005C678A">
      <w:pPr>
        <w:spacing w:line="360" w:lineRule="auto"/>
        <w:rPr>
          <w:sz w:val="26"/>
          <w:szCs w:val="26"/>
        </w:rPr>
      </w:pPr>
      <w:r w:rsidRPr="005C678A">
        <w:rPr>
          <w:b/>
          <w:bCs/>
          <w:sz w:val="26"/>
          <w:szCs w:val="26"/>
        </w:rPr>
        <w:t xml:space="preserve">Ata da quadragésima reunião ordinária da segunda sessão do segundo período legislativo da Câmara Municipal de Santana do Deserto, realizada aos trinta e um dias do mês de outubro de mil novecentos e noventa e quatro, </w:t>
      </w:r>
      <w:proofErr w:type="gramStart"/>
      <w:r w:rsidRPr="005C678A">
        <w:rPr>
          <w:b/>
          <w:bCs/>
          <w:sz w:val="26"/>
          <w:szCs w:val="26"/>
        </w:rPr>
        <w:t>ás</w:t>
      </w:r>
      <w:proofErr w:type="gramEnd"/>
      <w:r w:rsidRPr="005C678A">
        <w:rPr>
          <w:b/>
          <w:bCs/>
          <w:sz w:val="26"/>
          <w:szCs w:val="26"/>
        </w:rPr>
        <w:t xml:space="preserve"> dezenove horas.</w:t>
      </w:r>
      <w:r w:rsidRPr="005C678A">
        <w:rPr>
          <w:sz w:val="26"/>
          <w:szCs w:val="26"/>
        </w:rPr>
        <w:t xml:space="preserve"> Presidente: </w:t>
      </w:r>
      <w:r w:rsidR="00C22A63" w:rsidRPr="005C678A">
        <w:rPr>
          <w:sz w:val="26"/>
          <w:szCs w:val="26"/>
        </w:rPr>
        <w:t>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sessão, solicitando o senhor Secretário que procedesse a leitura da ata da sessão anterior. Após a leitura a mesma foi colocada em votação sendo aprovada por unanimidade. Expediente- Leitura de Correspondências Recebidas= Parecer da Comissão de Finanças e Orçamento as Resoluções Nº 030/94 que Atualiza os Subsídios do Prefeito e Vice-Prefeito e nº 031/94 que Atualiza os Subsídios dos Vereadores e Verba de Representação do Presidente da Câmara. Apresentação dos Requerimentos de autoria do vereador Geraldo Dias Seixas Nº 084/94 requer do Executivo Municipal a possibilidade de fornecer Uniforme, Luvas e Botinas aos funcionários do Município. E ao funcionário que for trabalhar em rede de esgoto que seja fornecida uma mascara e 085/94 requer do Executivo Municipal a possibilidade de fo</w:t>
      </w:r>
      <w:r w:rsidR="005B5500" w:rsidRPr="005C678A">
        <w:rPr>
          <w:sz w:val="26"/>
          <w:szCs w:val="26"/>
        </w:rPr>
        <w:t xml:space="preserve">rnecer uma Cesta Básica a todos </w:t>
      </w:r>
      <w:r w:rsidR="00C22A63" w:rsidRPr="005C678A">
        <w:rPr>
          <w:sz w:val="26"/>
          <w:szCs w:val="26"/>
        </w:rPr>
        <w:t xml:space="preserve">os funcionários da Prefeitura. Ordem do Dia= O Parecer Favorável da Comissão de Finanças e Orçamento </w:t>
      </w:r>
      <w:r w:rsidR="005B5500" w:rsidRPr="005C678A">
        <w:rPr>
          <w:sz w:val="26"/>
          <w:szCs w:val="26"/>
        </w:rPr>
        <w:t xml:space="preserve">as Resoluções que após discussão e votação foi aprovado por unanimidade. As Resoluções de Nº 030 e 031/94 que após discussão e votação foram aprovados por unanimidade. Os requerimentos de Nº 084 e 085/94 que após discussão e votação foram aprovados por unanimidade. Nada mais havendo a tratar o senhor Presidente encerrou a sessão convocando o plenário para a próxima reunião ordinária dia sete de novembro do corrente ano. Do que para constar lavrou-se a presente ata que se aceita será por todos assinada. </w:t>
      </w:r>
    </w:p>
    <w:sectPr w:rsidR="00AE50C0" w:rsidRPr="005C678A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052"/>
    <w:rsid w:val="0000082E"/>
    <w:rsid w:val="0002382E"/>
    <w:rsid w:val="001B683D"/>
    <w:rsid w:val="00216341"/>
    <w:rsid w:val="002662CE"/>
    <w:rsid w:val="003062A7"/>
    <w:rsid w:val="00570F8C"/>
    <w:rsid w:val="005B5500"/>
    <w:rsid w:val="005C678A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C22A63"/>
    <w:rsid w:val="00CC3052"/>
    <w:rsid w:val="00D7477A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F4A6"/>
  <w15:docId w15:val="{84571ED0-6F96-4C8A-8C91-6BAD1E8C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2019-09-10T18:32:00Z</dcterms:created>
  <dcterms:modified xsi:type="dcterms:W3CDTF">2022-04-13T18:19:00Z</dcterms:modified>
</cp:coreProperties>
</file>