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8F0A" w14:textId="77777777" w:rsidR="007A3011" w:rsidRPr="00AE6643" w:rsidRDefault="007A3011" w:rsidP="00AE6643">
      <w:pPr>
        <w:spacing w:line="360" w:lineRule="auto"/>
        <w:rPr>
          <w:sz w:val="26"/>
          <w:szCs w:val="26"/>
        </w:rPr>
      </w:pPr>
      <w:r w:rsidRPr="00AE6643">
        <w:rPr>
          <w:b/>
          <w:bCs/>
          <w:sz w:val="26"/>
          <w:szCs w:val="26"/>
        </w:rPr>
        <w:t xml:space="preserve">Ata da sexagésima reunião ordinária da primeira sessão do segundo período Legislativo da Câmara Municipal de Santana do Deserto, realizada aos quinze dias do mês de dezembro de mil novecentos e noventa e três, </w:t>
      </w:r>
      <w:proofErr w:type="gramStart"/>
      <w:r w:rsidRPr="00AE6643">
        <w:rPr>
          <w:b/>
          <w:bCs/>
          <w:sz w:val="26"/>
          <w:szCs w:val="26"/>
        </w:rPr>
        <w:t>ás</w:t>
      </w:r>
      <w:proofErr w:type="gramEnd"/>
      <w:r w:rsidRPr="00AE6643">
        <w:rPr>
          <w:b/>
          <w:bCs/>
          <w:sz w:val="26"/>
          <w:szCs w:val="26"/>
        </w:rPr>
        <w:t xml:space="preserve"> dezenove horas.</w:t>
      </w:r>
      <w:r w:rsidRPr="00AE6643">
        <w:rPr>
          <w:sz w:val="26"/>
          <w:szCs w:val="26"/>
        </w:rPr>
        <w:t xml:space="preserve"> Presidente- Darci Itaboraí, Vice-Presidente - Geraldo Dias Seixas, Secretário: Carlos Vicente. Ausência do Vereador Luiz Antonio Gaudereto Duarte. Vereadores Presentes- Gilmar Monteiro Granzinolli, José Domingos Marques, Lúcio Neri dos Santos, Pedro Augusto Rodrigues, Pedro Paulo Schuchter, Sebastião Miguel e Walter Medeiros. Verificando na lista de presença o senhor presidente declarou aberta a sessão solicitando o senhor Secretário que procedesse a leitura da ata sessão anterior. Após a leitura a mesma foi colocada em votação sendo aprovada por unanimidade. Expediente - Leitura de Correspondências Recebidas- Cartão do Prefeito Municipal de Descoberto Heleno Lopes de Almeida desejando um feliz Ano Novo. Apresentação dos Pareceres Favoráveis 043 e 044/93 das Comissões de Legislação, Justiça, Redação, Fina</w:t>
      </w:r>
      <w:r w:rsidR="00CD0C7F" w:rsidRPr="00AE6643">
        <w:rPr>
          <w:sz w:val="26"/>
          <w:szCs w:val="26"/>
        </w:rPr>
        <w:t>n</w:t>
      </w:r>
      <w:r w:rsidRPr="00AE6643">
        <w:rPr>
          <w:sz w:val="26"/>
          <w:szCs w:val="26"/>
        </w:rPr>
        <w:t xml:space="preserve">ças e </w:t>
      </w:r>
      <w:r w:rsidR="00CD0C7F" w:rsidRPr="00AE6643">
        <w:rPr>
          <w:sz w:val="26"/>
          <w:szCs w:val="26"/>
        </w:rPr>
        <w:t xml:space="preserve">Orçamento ao Projeto de Lei nº 31/93 que ´´ Autoriza o Poder Executivo Municipal de Santana do Deserto, Estado de Minas Gerais a celebrar Convênios com a </w:t>
      </w:r>
      <w:r w:rsidR="008E411D" w:rsidRPr="00AE6643">
        <w:rPr>
          <w:sz w:val="26"/>
          <w:szCs w:val="26"/>
        </w:rPr>
        <w:t>Secretária Estadual de Educação</w:t>
      </w:r>
      <w:r w:rsidR="00CD0C7F" w:rsidRPr="00AE6643">
        <w:rPr>
          <w:sz w:val="26"/>
          <w:szCs w:val="26"/>
        </w:rPr>
        <w:t>´´.</w:t>
      </w:r>
      <w:r w:rsidR="008E411D" w:rsidRPr="00AE6643">
        <w:rPr>
          <w:sz w:val="26"/>
          <w:szCs w:val="26"/>
        </w:rPr>
        <w:t xml:space="preserve"> Resoluções nº 031 e 032/93 que´´</w:t>
      </w:r>
      <w:r w:rsidR="00CD0C7F" w:rsidRPr="00AE6643">
        <w:rPr>
          <w:sz w:val="26"/>
          <w:szCs w:val="26"/>
        </w:rPr>
        <w:t xml:space="preserve">Atualiza os subsídios e Verba de Representação do Prefeito e Vice-Prefeito Municipal e os subsídios dos Vereadores verba de Representação do Presidente da Câmara. Requerimento nº 110/93 de autoria do Vereador Carlos Vicente solicitando do Executivo Municipal o obséquio de encaminhar a esta Casa, cópia dos empenhos do pessoal da educação, inclusive os prestadores de serviço dos meses de outubro e novembro, inclusive o pessoal das creches Municipais. </w:t>
      </w:r>
      <w:r w:rsidR="00E4769A" w:rsidRPr="00AE6643">
        <w:rPr>
          <w:sz w:val="26"/>
          <w:szCs w:val="26"/>
        </w:rPr>
        <w:t xml:space="preserve">Pedido de Informação nº 042/93 de autoria do Vereador Pedro Augusto Rodrigues solicitando do senhor Prefeito </w:t>
      </w:r>
      <w:proofErr w:type="gramStart"/>
      <w:r w:rsidR="00E4769A" w:rsidRPr="00AE6643">
        <w:rPr>
          <w:sz w:val="26"/>
          <w:szCs w:val="26"/>
        </w:rPr>
        <w:t>Municipal,dentro</w:t>
      </w:r>
      <w:proofErr w:type="gramEnd"/>
      <w:r w:rsidR="00E4769A" w:rsidRPr="00AE6643">
        <w:rPr>
          <w:sz w:val="26"/>
          <w:szCs w:val="26"/>
        </w:rPr>
        <w:t xml:space="preserve"> do prazo legal, que nos responda as seguintes indagações: 1- Especificar com detalhes qual são as funções e referidos cargos, dos senhores Pedro Henrique Lins Bastos, Gastão de Augusto Almeida e Maria Quitéria </w:t>
      </w:r>
      <w:r w:rsidR="00B7765A" w:rsidRPr="00AE6643">
        <w:rPr>
          <w:sz w:val="26"/>
          <w:szCs w:val="26"/>
        </w:rPr>
        <w:t>Silva Amaro</w:t>
      </w:r>
      <w:r w:rsidR="00F44F33" w:rsidRPr="00AE6643">
        <w:rPr>
          <w:sz w:val="26"/>
          <w:szCs w:val="26"/>
        </w:rPr>
        <w:t xml:space="preserve">, ou seja horários e competência de cada um perante administração Municipal. 2- Informa a Câmara Municipal qual foi a Lei Municipal que autorizou o Prefeito Municipal a fazer tais nomeações. 3- Bem como esclarecer ao Poder Legislativo que se tratando de cargos </w:t>
      </w:r>
      <w:r w:rsidR="008D10F6" w:rsidRPr="00AE6643">
        <w:rPr>
          <w:sz w:val="26"/>
          <w:szCs w:val="26"/>
        </w:rPr>
        <w:t xml:space="preserve">e salários do município, as respectivas funções e vencimentos percebidos pelos titulares dos cargos criado por Portaria pelo senhor Prefeito Municipal. Ordem do Dia- Os Pareceres Favoráveis 043 e 044/93 que após discussão e votação foram aprovados por unanimidade. Colocado em primeira fase de votação o Projeto </w:t>
      </w:r>
      <w:r w:rsidR="008D10F6" w:rsidRPr="00AE6643">
        <w:rPr>
          <w:sz w:val="26"/>
          <w:szCs w:val="26"/>
        </w:rPr>
        <w:lastRenderedPageBreak/>
        <w:t xml:space="preserve">de Lei nº 31/93 que após discussão e votação foi aprovado por unanimidade. As Resoluções 031 e 032/93 que após discussão e votação foram aprovados por unanimidade. O Requerimento nº 110/93 e o Pedido de Informação nº 042/93 que após discussão e votação foram aprovados por unanimidade. Nada mais havendo a tratar o senhor Presidente encerrou a sessão solicitando dos senhores Edis que retornem ao salão da Câmara em dez minutos para uma reunião extraordinária. Do para constar lavrou-se a presente ata que se aceita será por todos assinada. </w:t>
      </w:r>
    </w:p>
    <w:sectPr w:rsidR="007A3011" w:rsidRPr="00AE664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4"/>
    <w:rsid w:val="0000082E"/>
    <w:rsid w:val="0002382E"/>
    <w:rsid w:val="001B683D"/>
    <w:rsid w:val="00216341"/>
    <w:rsid w:val="002662CE"/>
    <w:rsid w:val="003062A7"/>
    <w:rsid w:val="00570F8C"/>
    <w:rsid w:val="00627A80"/>
    <w:rsid w:val="00664D15"/>
    <w:rsid w:val="00747CDC"/>
    <w:rsid w:val="00770244"/>
    <w:rsid w:val="007A3011"/>
    <w:rsid w:val="00875DE0"/>
    <w:rsid w:val="008D10F6"/>
    <w:rsid w:val="008E411D"/>
    <w:rsid w:val="00984854"/>
    <w:rsid w:val="00993698"/>
    <w:rsid w:val="00A336F2"/>
    <w:rsid w:val="00A50C5E"/>
    <w:rsid w:val="00A77E8F"/>
    <w:rsid w:val="00AE6643"/>
    <w:rsid w:val="00B7765A"/>
    <w:rsid w:val="00CD0C7F"/>
    <w:rsid w:val="00D506DF"/>
    <w:rsid w:val="00E30572"/>
    <w:rsid w:val="00E4769A"/>
    <w:rsid w:val="00E551C7"/>
    <w:rsid w:val="00EA066E"/>
    <w:rsid w:val="00EF0A64"/>
    <w:rsid w:val="00F2040D"/>
    <w:rsid w:val="00F44F33"/>
    <w:rsid w:val="00F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AFB4"/>
  <w15:docId w15:val="{96F79F48-BDCD-4F04-B71B-019499A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2022-05-10T14:53:00Z</dcterms:created>
  <dcterms:modified xsi:type="dcterms:W3CDTF">2022-05-10T14:53:00Z</dcterms:modified>
</cp:coreProperties>
</file>