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DF640" w14:textId="77777777" w:rsidR="00377087" w:rsidRPr="00CF3BD8" w:rsidRDefault="00377087" w:rsidP="00CF3BD8">
      <w:pPr>
        <w:spacing w:line="360" w:lineRule="auto"/>
        <w:rPr>
          <w:sz w:val="26"/>
          <w:szCs w:val="26"/>
        </w:rPr>
      </w:pPr>
      <w:r w:rsidRPr="00CF3BD8">
        <w:rPr>
          <w:b/>
          <w:bCs/>
          <w:sz w:val="26"/>
          <w:szCs w:val="26"/>
        </w:rPr>
        <w:t xml:space="preserve">Ata da vigésima terceira reunião extraordinária da primeira sessão do segundo </w:t>
      </w:r>
      <w:r w:rsidR="00C34257" w:rsidRPr="00CF3BD8">
        <w:rPr>
          <w:b/>
          <w:bCs/>
          <w:sz w:val="26"/>
          <w:szCs w:val="26"/>
        </w:rPr>
        <w:t>período</w:t>
      </w:r>
      <w:r w:rsidRPr="00CF3BD8">
        <w:rPr>
          <w:b/>
          <w:bCs/>
          <w:sz w:val="26"/>
          <w:szCs w:val="26"/>
        </w:rPr>
        <w:t xml:space="preserve"> legislativo da Câmara Municipal de Santana do Deserto, realizada aos dezessete dias do mês de novembro de mil novecentos e noventa e três, </w:t>
      </w:r>
      <w:proofErr w:type="gramStart"/>
      <w:r w:rsidRPr="00CF3BD8">
        <w:rPr>
          <w:b/>
          <w:bCs/>
          <w:sz w:val="26"/>
          <w:szCs w:val="26"/>
        </w:rPr>
        <w:t>ás</w:t>
      </w:r>
      <w:proofErr w:type="gramEnd"/>
      <w:r w:rsidRPr="00CF3BD8">
        <w:rPr>
          <w:b/>
          <w:bCs/>
          <w:sz w:val="26"/>
          <w:szCs w:val="26"/>
        </w:rPr>
        <w:t xml:space="preserve"> vinte e uma horas.</w:t>
      </w:r>
      <w:r w:rsidR="00576E7C" w:rsidRPr="00CF3BD8">
        <w:rPr>
          <w:sz w:val="26"/>
          <w:szCs w:val="26"/>
        </w:rPr>
        <w:t xml:space="preserve"> Presidente: Darci Itaboraí, Vice Presidente: Geraldo Dias Seixas, Secretário: Carlos Vicente. Vereadores Presentes: Gilmar Monteiro Granzinolli, José Domingos Marques, Lúcio Neri dos Santos, Luiz Antônio Gaudereto Duarte, Pedro Augusto Rodrigues, Pedro Paulo Schuchter, Sebastião Miguel e Walter Medeiros. Verificando a lista de número regimental no Plenário Sr. Presidente declarou aberta a sessão. Expediente Apresentação dos Pareceres Favoráveis </w:t>
      </w:r>
      <w:proofErr w:type="gramStart"/>
      <w:r w:rsidR="00576E7C" w:rsidRPr="00CF3BD8">
        <w:rPr>
          <w:sz w:val="26"/>
          <w:szCs w:val="26"/>
        </w:rPr>
        <w:t>037  e</w:t>
      </w:r>
      <w:proofErr w:type="gramEnd"/>
      <w:r w:rsidR="00576E7C" w:rsidRPr="00CF3BD8">
        <w:rPr>
          <w:sz w:val="26"/>
          <w:szCs w:val="26"/>
        </w:rPr>
        <w:t xml:space="preserve"> 038/93 das "Comissões de Legislação, Justiça , Redação e de Finanças e orçamento." Ao Projeto de Lei N°23/93 que "Estabelece Diretrizes Gerais para Elaboração do Orçamento do Município para o </w:t>
      </w:r>
      <w:r w:rsidR="00C34257" w:rsidRPr="00CF3BD8">
        <w:rPr>
          <w:sz w:val="26"/>
          <w:szCs w:val="26"/>
        </w:rPr>
        <w:t>exercício</w:t>
      </w:r>
      <w:r w:rsidR="00576E7C" w:rsidRPr="00CF3BD8">
        <w:rPr>
          <w:sz w:val="26"/>
          <w:szCs w:val="26"/>
        </w:rPr>
        <w:t xml:space="preserve"> de 1994 e dá outras providências."Os Pareceres Favoráveis estão com os s</w:t>
      </w:r>
      <w:r w:rsidR="00C34257" w:rsidRPr="00CF3BD8">
        <w:rPr>
          <w:sz w:val="26"/>
          <w:szCs w:val="26"/>
        </w:rPr>
        <w:t xml:space="preserve">eguintes Emendas. EMENDA SUPRESIVA Suprima-se o Parágrafo Primeiro do Artigo 9° do Projeto de Lei N°23/93 "Estabelece Diretrizes Gerais para Elaboração do Orçamento do </w:t>
      </w:r>
      <w:proofErr w:type="gramStart"/>
      <w:r w:rsidR="00C34257" w:rsidRPr="00CF3BD8">
        <w:rPr>
          <w:sz w:val="26"/>
          <w:szCs w:val="26"/>
        </w:rPr>
        <w:t>Município  para</w:t>
      </w:r>
      <w:proofErr w:type="gramEnd"/>
      <w:r w:rsidR="00C34257" w:rsidRPr="00CF3BD8">
        <w:rPr>
          <w:sz w:val="26"/>
          <w:szCs w:val="26"/>
        </w:rPr>
        <w:t xml:space="preserve"> o exercício de 1994 e dá outras providências." Suprima-se o Artigo 10ª do Projeto de Lei N°23/93 que "Estabelece Diretrizes Gerais para Elaboração do Orçamento do Município para o exercício de 1994 e dá outras providências."</w:t>
      </w:r>
      <w:r w:rsidR="009518BD" w:rsidRPr="00CF3BD8">
        <w:rPr>
          <w:sz w:val="26"/>
          <w:szCs w:val="26"/>
        </w:rPr>
        <w:t xml:space="preserve"> Suprima-se o Artigo 11° do Projeto de Lei N°23/93 que "Estabelece Diretrizes Gerais para Elaboração do Orçamento do Município para o exercício de 1994 e dá outras providências."</w:t>
      </w:r>
      <w:r w:rsidR="008052C1" w:rsidRPr="00CF3BD8">
        <w:rPr>
          <w:sz w:val="26"/>
          <w:szCs w:val="26"/>
        </w:rPr>
        <w:t xml:space="preserve"> Suprima-se o Artigo 15° do Projeto de Lei N°23/93 que " Estabelece Diretrizes Gerais para Elaboração do Orçamento do Município para o exercício de 1994." EMENDA MODIFICATIVA: O Artigo 10° da Lei Orçamentária N°23/93 possa a ter a seguinte redação: Será assegurada no Orçamento Municipal o percentual de até 6° sobre o valor global</w:t>
      </w:r>
      <w:r w:rsidR="006D5545" w:rsidRPr="00CF3BD8">
        <w:rPr>
          <w:sz w:val="26"/>
          <w:szCs w:val="26"/>
        </w:rPr>
        <w:t xml:space="preserve"> do Orçamento para Construção de Casas Populares. O Artigo 11° da Lei Orçamentária passa ter a seguinte redação: O Poder Legislativo passa </w:t>
      </w:r>
      <w:proofErr w:type="gramStart"/>
      <w:r w:rsidR="006D5545" w:rsidRPr="00CF3BD8">
        <w:rPr>
          <w:sz w:val="26"/>
          <w:szCs w:val="26"/>
        </w:rPr>
        <w:t>a  constar</w:t>
      </w:r>
      <w:proofErr w:type="gramEnd"/>
      <w:r w:rsidR="006D5545" w:rsidRPr="00CF3BD8">
        <w:rPr>
          <w:sz w:val="26"/>
          <w:szCs w:val="26"/>
        </w:rPr>
        <w:t xml:space="preserve"> no Orçamento de 1994 de Recursos Financeiros para que o Poder Legislativo Municipal possa gerir sua administração Financeira e Administrativa com Total independência</w:t>
      </w:r>
      <w:r w:rsidR="00AB1DF2" w:rsidRPr="00CF3BD8">
        <w:rPr>
          <w:sz w:val="26"/>
          <w:szCs w:val="26"/>
        </w:rPr>
        <w:t xml:space="preserve"> do Poder Executivo e total Autonomia. Projeto de Emenda (Diga) Emenda Supressiva e Modificativa de autoria do Vereador Carlos Vicente. Ordem do Dia: Colocado em votação os Pareceres Favoráveis das Comissões de Legislação, Justiça, Redação e de Finanças e Orçamento e a Emenda Supressiva ao Parágrafo, primeiro do Art.9</w:t>
      </w:r>
      <w:r w:rsidR="006D5545" w:rsidRPr="00CF3BD8">
        <w:rPr>
          <w:sz w:val="26"/>
          <w:szCs w:val="26"/>
        </w:rPr>
        <w:t xml:space="preserve"> </w:t>
      </w:r>
      <w:r w:rsidR="00AB1DF2" w:rsidRPr="00CF3BD8">
        <w:rPr>
          <w:sz w:val="26"/>
          <w:szCs w:val="26"/>
        </w:rPr>
        <w:t xml:space="preserve">e aos Art.10°, Art.11° e Art.15°. A Votação foi a seguinte votaram favoráveis a Emenda Supressiva 8(oito) Vereadores e votaram contrário 2(dois) Vereadores: Pedro Paulo Schuchter e Luiz Antônio Gaudereto Duarte. Apos a votação dos Pareceres das Comissões com a respectiva Emenda Supressiva </w:t>
      </w:r>
      <w:r w:rsidR="00AB1DF2" w:rsidRPr="00CF3BD8">
        <w:rPr>
          <w:sz w:val="26"/>
          <w:szCs w:val="26"/>
        </w:rPr>
        <w:lastRenderedPageBreak/>
        <w:t>aprovad</w:t>
      </w:r>
      <w:r w:rsidR="0044455C" w:rsidRPr="00CF3BD8">
        <w:rPr>
          <w:sz w:val="26"/>
          <w:szCs w:val="26"/>
        </w:rPr>
        <w:t>a por maioria de 2/3 do plenário o Sr. Presidente colocou á apreciação do plenário a Emenda Modificativa nos Atos.</w:t>
      </w:r>
      <w:r w:rsidR="00EE09B5" w:rsidRPr="00CF3BD8">
        <w:rPr>
          <w:sz w:val="26"/>
          <w:szCs w:val="26"/>
        </w:rPr>
        <w:t xml:space="preserve"> 10° e 11° com os respectivos Pareceres Favoráveis das Comissões de Legislação, Justiça, Redação e de Finanças e Orçamento que obteve o seguinte resultado 9(nove) votos favoráveis e 1(um)voto contrário do Vereador Pedro Paulo Schuchter. Apos á aprovação pelo plenário da Emenda Modificativa o Artigo 10° da Lei Orçamentária N°23/93 passa a ter a seguinte redação: Será assegurada no Orçamento Municipal o percentual de até 6% sobre o valor global do Orçamento para Construção de Casas Populares. O Artigo 11° </w:t>
      </w:r>
      <w:proofErr w:type="gramStart"/>
      <w:r w:rsidR="00EE09B5" w:rsidRPr="00CF3BD8">
        <w:rPr>
          <w:sz w:val="26"/>
          <w:szCs w:val="26"/>
        </w:rPr>
        <w:t>da  Lei</w:t>
      </w:r>
      <w:proofErr w:type="gramEnd"/>
      <w:r w:rsidR="00EE09B5" w:rsidRPr="00CF3BD8">
        <w:rPr>
          <w:sz w:val="26"/>
          <w:szCs w:val="26"/>
        </w:rPr>
        <w:t xml:space="preserve"> Orçamentária passa a ter a seguinte redação: O Poder Legislativo passa a constar no Orçamento de 1994 de Recursos Financeiros para que o Poder Legislativo Municipal, possa gerir sua administração Financeira e Administrativa com total independência do Poder Executivo e total Autonomia. Colocado em primeira fase de votação o Projeto de Lei N°23/93 que apos discussão e votação foi aprovado por 9(nove) votos favoráveis e 1(um) voto contrário do Vereador Pedro Paulo Schuchter. Nada mais havendo a tratar o Sr. Presidente encerrou a sessão convocando o plenário para uma próxima reunião dia dezoito do corrente mês e ano. Do que para constar lavrou-se a presente ata que se aceita será por todos assinada.</w:t>
      </w:r>
    </w:p>
    <w:sectPr w:rsidR="00377087" w:rsidRPr="00CF3BD8" w:rsidSect="00377087">
      <w:pgSz w:w="11906" w:h="16838"/>
      <w:pgMar w:top="568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4B0"/>
    <w:rsid w:val="0000082E"/>
    <w:rsid w:val="0002382E"/>
    <w:rsid w:val="000D7212"/>
    <w:rsid w:val="000E34B0"/>
    <w:rsid w:val="001B683D"/>
    <w:rsid w:val="00216341"/>
    <w:rsid w:val="002662CE"/>
    <w:rsid w:val="003062A7"/>
    <w:rsid w:val="00377087"/>
    <w:rsid w:val="0044455C"/>
    <w:rsid w:val="00570F8C"/>
    <w:rsid w:val="00576E7C"/>
    <w:rsid w:val="00627A80"/>
    <w:rsid w:val="006A602C"/>
    <w:rsid w:val="006D5545"/>
    <w:rsid w:val="00747CDC"/>
    <w:rsid w:val="00770244"/>
    <w:rsid w:val="008052C1"/>
    <w:rsid w:val="009518BD"/>
    <w:rsid w:val="00984854"/>
    <w:rsid w:val="00993698"/>
    <w:rsid w:val="00A336F2"/>
    <w:rsid w:val="00A50C5E"/>
    <w:rsid w:val="00A5765B"/>
    <w:rsid w:val="00A77E8F"/>
    <w:rsid w:val="00AB1DF2"/>
    <w:rsid w:val="00C34257"/>
    <w:rsid w:val="00CF3BD8"/>
    <w:rsid w:val="00E30572"/>
    <w:rsid w:val="00EA73DE"/>
    <w:rsid w:val="00E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0B43"/>
  <w15:docId w15:val="{891FAA9C-99E1-4F4C-B37B-F7033BB9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650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2019-10-14T18:58:00Z</dcterms:created>
  <dcterms:modified xsi:type="dcterms:W3CDTF">2022-04-13T16:14:00Z</dcterms:modified>
</cp:coreProperties>
</file>