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55AD6" w14:textId="77777777" w:rsidR="00AE50C0" w:rsidRPr="00E57223" w:rsidRDefault="00386783" w:rsidP="00E57223">
      <w:pPr>
        <w:spacing w:line="360" w:lineRule="auto"/>
        <w:jc w:val="both"/>
        <w:rPr>
          <w:sz w:val="26"/>
          <w:szCs w:val="26"/>
        </w:rPr>
      </w:pPr>
      <w:r w:rsidRPr="00E57223">
        <w:rPr>
          <w:b/>
          <w:bCs/>
          <w:sz w:val="26"/>
          <w:szCs w:val="26"/>
        </w:rPr>
        <w:t xml:space="preserve">Ata da Trigésima quarta reunião ordinária da terceira sessão do segundo período Legislativo da Câmara Municipal de Santana do Deserto, realizada aos dez dias do mês de </w:t>
      </w:r>
      <w:proofErr w:type="gramStart"/>
      <w:r w:rsidRPr="00E57223">
        <w:rPr>
          <w:b/>
          <w:bCs/>
          <w:sz w:val="26"/>
          <w:szCs w:val="26"/>
        </w:rPr>
        <w:t>Dezembro</w:t>
      </w:r>
      <w:proofErr w:type="gramEnd"/>
      <w:r w:rsidRPr="00E57223">
        <w:rPr>
          <w:b/>
          <w:bCs/>
          <w:sz w:val="26"/>
          <w:szCs w:val="26"/>
        </w:rPr>
        <w:t xml:space="preserve"> de mil novecentos e noventa e um, as dezenove horas.</w:t>
      </w:r>
      <w:r w:rsidRPr="00E57223">
        <w:rPr>
          <w:sz w:val="26"/>
          <w:szCs w:val="26"/>
        </w:rPr>
        <w:t xml:space="preserve"> Presidente: Darci </w:t>
      </w:r>
      <w:proofErr w:type="gramStart"/>
      <w:r w:rsidRPr="00E57223">
        <w:rPr>
          <w:sz w:val="26"/>
          <w:szCs w:val="26"/>
        </w:rPr>
        <w:t>Itaboraí,Vice</w:t>
      </w:r>
      <w:proofErr w:type="gramEnd"/>
      <w:r w:rsidRPr="00E57223">
        <w:rPr>
          <w:sz w:val="26"/>
          <w:szCs w:val="26"/>
        </w:rPr>
        <w:t xml:space="preserve"> Presidente: Carlos Vicente, Secretario: Valdecir Santos Botelho. Vereadores Presentes: Geraldo Dias Seixas, Geraldo de Mangelo Granzinolli, Pedro Augusto Rodrigues, Sebastião Miguel, Valtencir Soares de Carvalho e Walter Medeiros. Verificando a lista de presença de numero regimental no plenário, o Sr. Presidente declarou aberta a sessão solicitando da sessão anterior. Apos a leitura a mesma foi </w:t>
      </w:r>
      <w:proofErr w:type="gramStart"/>
      <w:r w:rsidRPr="00E57223">
        <w:rPr>
          <w:sz w:val="26"/>
          <w:szCs w:val="26"/>
        </w:rPr>
        <w:t>colocada  em</w:t>
      </w:r>
      <w:proofErr w:type="gramEnd"/>
      <w:r w:rsidRPr="00E57223">
        <w:rPr>
          <w:sz w:val="26"/>
          <w:szCs w:val="26"/>
        </w:rPr>
        <w:t xml:space="preserve"> votação sendo aprovada por unanimidade. Expediente Leitura de Correspondências Recebidas. Ofícios 176, 180,181,182 e 184/91 do Executivo Municipal encaminhando a esta Casa resposta a requerimentos, resposta a pedidos de informações e encaminha balancete. Apresentação</w:t>
      </w:r>
      <w:r w:rsidR="00F205A8" w:rsidRPr="00E57223">
        <w:rPr>
          <w:sz w:val="26"/>
          <w:szCs w:val="26"/>
        </w:rPr>
        <w:t xml:space="preserve"> do Requerimento N° 059/91 de autoria do Vereador Carlos Vicente requerendo do Executivo Municipal o obsequio de fazer a coleta do lixo duas vezes por semana na sede do município, que esta</w:t>
      </w:r>
      <w:r w:rsidRPr="00E57223">
        <w:rPr>
          <w:sz w:val="26"/>
          <w:szCs w:val="26"/>
        </w:rPr>
        <w:t xml:space="preserve"> </w:t>
      </w:r>
      <w:r w:rsidR="00F205A8" w:rsidRPr="00E57223">
        <w:rPr>
          <w:sz w:val="26"/>
          <w:szCs w:val="26"/>
        </w:rPr>
        <w:t xml:space="preserve">coleta seja as terças e sextas feiras. Apresentação do Parecer do Redator Vereador Valtencir Soares de </w:t>
      </w:r>
      <w:proofErr w:type="gramStart"/>
      <w:r w:rsidR="00F205A8" w:rsidRPr="00E57223">
        <w:rPr>
          <w:sz w:val="26"/>
          <w:szCs w:val="26"/>
        </w:rPr>
        <w:t>Carvalho  membro</w:t>
      </w:r>
      <w:proofErr w:type="gramEnd"/>
      <w:r w:rsidR="00F205A8" w:rsidRPr="00E57223">
        <w:rPr>
          <w:sz w:val="26"/>
          <w:szCs w:val="26"/>
        </w:rPr>
        <w:t xml:space="preserve"> da Comissão de Justiça, Finanças e Legislação Favorável aos Projetos de Leis 06 e 07/91. E a conclusão ao Parecer sobre os Projetos de Leis 06 e 07/91 imitida pelos membros da Comissão de Justiça, Finanças e Legislação os Vereadores Geraldo Dias Seixas e Sebastião Miguel contrários ao Parecer</w:t>
      </w:r>
      <w:r w:rsidRPr="00E57223">
        <w:rPr>
          <w:sz w:val="26"/>
          <w:szCs w:val="26"/>
        </w:rPr>
        <w:t xml:space="preserve"> </w:t>
      </w:r>
      <w:r w:rsidR="0040445F" w:rsidRPr="00E57223">
        <w:rPr>
          <w:sz w:val="26"/>
          <w:szCs w:val="26"/>
        </w:rPr>
        <w:t>do Relator</w:t>
      </w:r>
      <w:r w:rsidR="000C185B" w:rsidRPr="00E57223">
        <w:rPr>
          <w:sz w:val="26"/>
          <w:szCs w:val="26"/>
        </w:rPr>
        <w:t>, assim sendo os membros da Comissão Geraldo Dias Seixas e Sebastião Miguel não</w:t>
      </w:r>
      <w:r w:rsidR="00E02FFE" w:rsidRPr="00E57223">
        <w:rPr>
          <w:sz w:val="26"/>
          <w:szCs w:val="26"/>
        </w:rPr>
        <w:t xml:space="preserve"> deram o seu referendo aos Projetos de Leis 06/91 ´´ Regulariza</w:t>
      </w:r>
      <w:r w:rsidR="00D637BA" w:rsidRPr="00E57223">
        <w:rPr>
          <w:sz w:val="26"/>
          <w:szCs w:val="26"/>
        </w:rPr>
        <w:t xml:space="preserve"> e Homologa Créditos especiais e suplementares do exercício de 1987 e contem outras providencias. 07/91 Abre </w:t>
      </w:r>
      <w:proofErr w:type="gramStart"/>
      <w:r w:rsidR="00D637BA" w:rsidRPr="00E57223">
        <w:rPr>
          <w:sz w:val="26"/>
          <w:szCs w:val="26"/>
        </w:rPr>
        <w:t>créditos  suplementar</w:t>
      </w:r>
      <w:proofErr w:type="gramEnd"/>
      <w:r w:rsidR="00D637BA" w:rsidRPr="00E57223">
        <w:rPr>
          <w:sz w:val="26"/>
          <w:szCs w:val="26"/>
        </w:rPr>
        <w:t xml:space="preserve"> no orçamento de 1987, Homologa despesas e contem outras providencias. Ordem do Dia: O Requerimento N° 059/91 que apos discussão foi aprovado por unanimidade. Apos a leitura do Parecer o Sr. Presidente </w:t>
      </w:r>
      <w:proofErr w:type="gramStart"/>
      <w:r w:rsidR="00D637BA" w:rsidRPr="00E57223">
        <w:rPr>
          <w:sz w:val="26"/>
          <w:szCs w:val="26"/>
        </w:rPr>
        <w:t>colocou  a</w:t>
      </w:r>
      <w:proofErr w:type="gramEnd"/>
      <w:r w:rsidR="00D637BA" w:rsidRPr="00E57223">
        <w:rPr>
          <w:sz w:val="26"/>
          <w:szCs w:val="26"/>
        </w:rPr>
        <w:t xml:space="preserve"> apreciação do plenário o Parecer e a conclusão da Comissão de Justiça, Finanças e Legislação aos Projetos de Leis 06 e 07/91. O Vereador Pedro Augusto Rodrigues pediu visto ao Parecer e a Conclusão da Comissão, sendo lhe</w:t>
      </w:r>
      <w:r w:rsidR="007B3974" w:rsidRPr="00E57223">
        <w:rPr>
          <w:sz w:val="26"/>
          <w:szCs w:val="26"/>
        </w:rPr>
        <w:t xml:space="preserve"> concedido o prazo de treze dias para que examinasse a documentação pedida pelo vereador. O </w:t>
      </w:r>
      <w:proofErr w:type="gramStart"/>
      <w:r w:rsidR="007B3974" w:rsidRPr="00E57223">
        <w:rPr>
          <w:sz w:val="26"/>
          <w:szCs w:val="26"/>
        </w:rPr>
        <w:t>Sr.Presidente</w:t>
      </w:r>
      <w:proofErr w:type="gramEnd"/>
      <w:r w:rsidR="007B3974" w:rsidRPr="00E57223">
        <w:rPr>
          <w:sz w:val="26"/>
          <w:szCs w:val="26"/>
        </w:rPr>
        <w:t xml:space="preserve"> concedeu também a Comissão Especial mais treze dias para que a mesma emitisse o seu Parecer </w:t>
      </w:r>
      <w:r w:rsidR="00EF33C0" w:rsidRPr="00E57223">
        <w:rPr>
          <w:sz w:val="26"/>
          <w:szCs w:val="26"/>
        </w:rPr>
        <w:t xml:space="preserve">e  apresentasse a documentação correspondente  ao Parecer Prévio do Tribunal de Contas Palavra Livre- O Sr. Presidente falou aos nobres Vereadores que a partir do dia quinze do corrente mês </w:t>
      </w:r>
      <w:r w:rsidR="00EF33C0" w:rsidRPr="00E57223">
        <w:rPr>
          <w:sz w:val="26"/>
          <w:szCs w:val="26"/>
        </w:rPr>
        <w:lastRenderedPageBreak/>
        <w:t>entraríamos em recesso ficando a próxima reunião extraordinária marcada para o dia vinte e três do corrente mês. Do que para constar lavrou-se a presente ata que se aceita será por todos assinada.</w:t>
      </w:r>
    </w:p>
    <w:p w14:paraId="4B6A3D79" w14:textId="77777777" w:rsidR="00E57223" w:rsidRPr="00E57223" w:rsidRDefault="00E57223">
      <w:pPr>
        <w:spacing w:line="360" w:lineRule="auto"/>
        <w:jc w:val="both"/>
        <w:rPr>
          <w:sz w:val="26"/>
          <w:szCs w:val="26"/>
        </w:rPr>
      </w:pPr>
    </w:p>
    <w:sectPr w:rsidR="00E57223" w:rsidRPr="00E57223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783"/>
    <w:rsid w:val="0000082E"/>
    <w:rsid w:val="000C185B"/>
    <w:rsid w:val="002662CE"/>
    <w:rsid w:val="002E14C5"/>
    <w:rsid w:val="003062A7"/>
    <w:rsid w:val="00386783"/>
    <w:rsid w:val="0040445F"/>
    <w:rsid w:val="0054211B"/>
    <w:rsid w:val="00747CDC"/>
    <w:rsid w:val="00770244"/>
    <w:rsid w:val="007B3974"/>
    <w:rsid w:val="00A336F2"/>
    <w:rsid w:val="00D637BA"/>
    <w:rsid w:val="00E02FFE"/>
    <w:rsid w:val="00E57223"/>
    <w:rsid w:val="00EF33C0"/>
    <w:rsid w:val="00F2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8D2C"/>
  <w15:docId w15:val="{A1832B8B-E37F-4423-ACB0-6D8591D4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2D92-1065-413A-B8FE-A44117B6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2019-06-06T18:41:00Z</dcterms:created>
  <dcterms:modified xsi:type="dcterms:W3CDTF">2022-04-12T18:56:00Z</dcterms:modified>
</cp:coreProperties>
</file>