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FFD6" w14:textId="77777777" w:rsidR="0048521A" w:rsidRPr="0012749D" w:rsidRDefault="005F072D" w:rsidP="0012749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49D">
        <w:rPr>
          <w:rFonts w:ascii="Times New Roman" w:hAnsi="Times New Roman" w:cs="Times New Roman"/>
          <w:b/>
          <w:bCs/>
          <w:sz w:val="26"/>
          <w:szCs w:val="26"/>
        </w:rPr>
        <w:t xml:space="preserve">Ata da décima terceira sessão ordinária da Câmara Municipal de Santana do Deserto, aos vinte e oito de novembro de mil novecentos e oitenta e nove; </w:t>
      </w:r>
      <w:proofErr w:type="gramStart"/>
      <w:r w:rsidRPr="0012749D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12749D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Pr="0012749D">
        <w:rPr>
          <w:rFonts w:ascii="Times New Roman" w:hAnsi="Times New Roman" w:cs="Times New Roman"/>
          <w:sz w:val="26"/>
          <w:szCs w:val="26"/>
        </w:rPr>
        <w:t xml:space="preserve"> Presidente: Valtensir Soares de Carvalho; Vice-Presidência: Geraldo de Mangelo Granzinolli Secretario: Carlos Vicente. Vereadores presente: Darci Itaboraí, Gerardo Dias Seixas, Pedro Augusto Rodrigues, Sebastião Miguel, Valdesir Santos Botelho e Walter Medeiros. Verificando o quórum necessário para a realização da reunião, o senhor presidente abriu a sessão pedindo ao senhor secretario que fizesse a leitura da ata da sessão anterior que colocada em discussão foi aprovada unanimemente. Expediente: Leitura das correspondências recebidas diversas. Apresentação do requerimento 106/89 de autoria do Vereador Sebastião Miguel que requer desvio na estrada Santana- Ericeira na altura de Santa Clara. Ordem do Dia: Segunda votação do Projeto de Lei 07/89 e 08- aprovados por unanimidade. Em discussão </w:t>
      </w:r>
      <w:r w:rsidR="00AF29C4" w:rsidRPr="0012749D">
        <w:rPr>
          <w:rFonts w:ascii="Times New Roman" w:hAnsi="Times New Roman" w:cs="Times New Roman"/>
          <w:sz w:val="26"/>
          <w:szCs w:val="26"/>
        </w:rPr>
        <w:t>o requerimento 106/89 o Vereador autor justificou o seu requerimento colocando</w:t>
      </w:r>
      <w:r w:rsidR="00840C1A" w:rsidRPr="0012749D">
        <w:rPr>
          <w:rFonts w:ascii="Times New Roman" w:hAnsi="Times New Roman" w:cs="Times New Roman"/>
          <w:sz w:val="26"/>
          <w:szCs w:val="26"/>
        </w:rPr>
        <w:t xml:space="preserve"> as melhores que seriam feitas, caso houvesse o desvio. O Vereador Pedro Augusto declara ser pedido o Vereador de grande valor, pois teriam melhoramentos consideráveis na estrada. O Vereador Sebastião Miguel esclareceu que os animais que ficam constantemente no trecho daquela estrada acusam transtornos e são perigosos, pois podem causar acidentes. O requerimento colocado em votação foi aprovado por unanimidade no plenário. Nada mais havendo a tratar, lavrou-se a presente ata que se aceita será por todos assinada.  </w:t>
      </w:r>
      <w:r w:rsidRPr="0012749D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48521A" w:rsidRPr="00127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873"/>
    <w:rsid w:val="00024076"/>
    <w:rsid w:val="0012749D"/>
    <w:rsid w:val="0046683E"/>
    <w:rsid w:val="005F072D"/>
    <w:rsid w:val="00840C1A"/>
    <w:rsid w:val="00AF29C4"/>
    <w:rsid w:val="00B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6BDB"/>
  <w15:docId w15:val="{DD6DA3AB-6480-4359-B9B0-FEBE7B0F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2020-09-23T16:39:00Z</dcterms:created>
  <dcterms:modified xsi:type="dcterms:W3CDTF">2022-04-12T17:53:00Z</dcterms:modified>
</cp:coreProperties>
</file>