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55637F" w:rsidRDefault="00681453" w:rsidP="005563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37F">
        <w:rPr>
          <w:rFonts w:ascii="Times New Roman" w:hAnsi="Times New Roman" w:cs="Times New Roman"/>
          <w:b/>
          <w:sz w:val="26"/>
          <w:szCs w:val="26"/>
        </w:rPr>
        <w:t xml:space="preserve">Ata da primeira sessão do terceiro </w:t>
      </w:r>
      <w:bookmarkStart w:id="0" w:name="_GoBack"/>
      <w:bookmarkEnd w:id="0"/>
      <w:r w:rsidRPr="0055637F">
        <w:rPr>
          <w:rFonts w:ascii="Times New Roman" w:hAnsi="Times New Roman" w:cs="Times New Roman"/>
          <w:b/>
          <w:sz w:val="26"/>
          <w:szCs w:val="26"/>
        </w:rPr>
        <w:t>período legislativo da Câmara Municipal de Santana do Deserto, aos dez dias de agosto de 1988.</w:t>
      </w:r>
      <w:r w:rsidRPr="0055637F">
        <w:rPr>
          <w:rFonts w:ascii="Times New Roman" w:hAnsi="Times New Roman" w:cs="Times New Roman"/>
          <w:sz w:val="26"/>
          <w:szCs w:val="26"/>
        </w:rPr>
        <w:t xml:space="preserve"> Presidente: Geraldo de Mangelo Granzinolli. Vereadores presentes: Enéas de Almeida, Geraldo Dias Seixas, Geraldo de Mangelo Granzinolli, Luiz Antônio Morais, Luiz Barbosa da Silva, Luiz Carlos Tavares da Silva e Valtensir Soares de Carvalho. O senhor presidente declarou aberta a sessão após verificar o “quórum” necessário, pedindo o senhor secretário que fizesse a leitura da sessão anterior. Colocada em julgamento a ata, foi aprovada por unanimidade pelo </w:t>
      </w:r>
      <w:proofErr w:type="gramStart"/>
      <w:r w:rsidRPr="0055637F">
        <w:rPr>
          <w:rFonts w:ascii="Times New Roman" w:hAnsi="Times New Roman" w:cs="Times New Roman"/>
          <w:sz w:val="26"/>
          <w:szCs w:val="26"/>
        </w:rPr>
        <w:t>plenário leitura</w:t>
      </w:r>
      <w:proofErr w:type="gramEnd"/>
      <w:r w:rsidRPr="0055637F">
        <w:rPr>
          <w:rFonts w:ascii="Times New Roman" w:hAnsi="Times New Roman" w:cs="Times New Roman"/>
          <w:sz w:val="26"/>
          <w:szCs w:val="26"/>
        </w:rPr>
        <w:t xml:space="preserve"> da correspondência recebidas da Assessora do Governador Mabel de Assis Lobato que encaminha informações sobre reforma do prédio da E.E de Ericeira</w:t>
      </w:r>
      <w:r w:rsidR="00E362F2" w:rsidRPr="0055637F">
        <w:rPr>
          <w:rFonts w:ascii="Times New Roman" w:hAnsi="Times New Roman" w:cs="Times New Roman"/>
          <w:sz w:val="26"/>
          <w:szCs w:val="26"/>
        </w:rPr>
        <w:t xml:space="preserve">. Apresentação do requerimento 18/88 de Geraldo Dias Seixas, quebra-molas em Bairro das Flores, requerimento 19/88 de Geraldo Dias Seixas moção de pesar à família de José Carlos Isidoro pelo falecimento trágico de sua esposa e neta; requerimento 20/88 de Luiz Antônio Morais que requer melhoria de estrada sobre a instalação de telefone de Santana do Deserto. Os documentos acima descritos foram unanimidade. O senhor presidente te leu para o plenário o oficio do Vereador Geraldo Mário que solicita da Câmara licença por motivos que solicita da Câmara licença por motivos particulares a partir deste mês de agosto. A licença obteve aprovação dos </w:t>
      </w:r>
      <w:proofErr w:type="gramStart"/>
      <w:r w:rsidR="00E362F2" w:rsidRPr="0055637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E362F2" w:rsidRPr="0055637F">
        <w:rPr>
          <w:rFonts w:ascii="Times New Roman" w:hAnsi="Times New Roman" w:cs="Times New Roman"/>
          <w:sz w:val="26"/>
          <w:szCs w:val="26"/>
        </w:rPr>
        <w:t xml:space="preserve">, sem restrição. Do que para constar lavrou-se </w:t>
      </w:r>
      <w:proofErr w:type="gramStart"/>
      <w:r w:rsidR="00E362F2" w:rsidRPr="0055637F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362F2" w:rsidRPr="0055637F">
        <w:rPr>
          <w:rFonts w:ascii="Times New Roman" w:hAnsi="Times New Roman" w:cs="Times New Roman"/>
          <w:sz w:val="26"/>
          <w:szCs w:val="26"/>
        </w:rPr>
        <w:t xml:space="preserve"> ata que se aceita será por todos assinada. O Vereador Osvaldo Werneck Leite estava presente à reunião como constar da lista de presença.  </w:t>
      </w:r>
      <w:r w:rsidRPr="005563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5637F" w:rsidRPr="0055637F" w:rsidRDefault="005563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5637F" w:rsidRPr="00556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A7"/>
    <w:rsid w:val="00024076"/>
    <w:rsid w:val="002250A7"/>
    <w:rsid w:val="0046683E"/>
    <w:rsid w:val="0055637F"/>
    <w:rsid w:val="00681453"/>
    <w:rsid w:val="00E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2020-06-01T17:42:00Z</dcterms:created>
  <dcterms:modified xsi:type="dcterms:W3CDTF">2022-04-11T19:36:00Z</dcterms:modified>
</cp:coreProperties>
</file>