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D630A" w:rsidRDefault="00587F20" w:rsidP="003D630A">
      <w:pPr>
        <w:spacing w:line="360" w:lineRule="auto"/>
        <w:jc w:val="both"/>
        <w:rPr>
          <w:sz w:val="26"/>
          <w:szCs w:val="26"/>
        </w:rPr>
      </w:pPr>
      <w:r w:rsidRPr="003D630A">
        <w:rPr>
          <w:b/>
          <w:sz w:val="26"/>
          <w:szCs w:val="26"/>
        </w:rPr>
        <w:t xml:space="preserve">Ata da primeira sessão extraordinária do primeiro período da Câmara Municipal de Santana do Deserto, em vinte de fevereiro de mil novecentos e oitenta e seis, </w:t>
      </w:r>
      <w:proofErr w:type="gramStart"/>
      <w:r w:rsidRPr="003D630A">
        <w:rPr>
          <w:b/>
          <w:sz w:val="26"/>
          <w:szCs w:val="26"/>
        </w:rPr>
        <w:t>as</w:t>
      </w:r>
      <w:proofErr w:type="gramEnd"/>
      <w:r w:rsidRPr="003D630A">
        <w:rPr>
          <w:b/>
          <w:sz w:val="26"/>
          <w:szCs w:val="26"/>
        </w:rPr>
        <w:t xml:space="preserve"> vinte horas.</w:t>
      </w:r>
      <w:r w:rsidRPr="003D630A">
        <w:rPr>
          <w:sz w:val="26"/>
          <w:szCs w:val="26"/>
        </w:rPr>
        <w:t xml:space="preserve"> Presidência: Valtencir Soares de Carvalho. Comparecimento: Luiz Carlos Tavares da Silva, Oswaldo Werneck Leite, </w:t>
      </w:r>
      <w:r w:rsidR="00DC7BDD" w:rsidRPr="003D630A">
        <w:rPr>
          <w:sz w:val="26"/>
          <w:szCs w:val="26"/>
        </w:rPr>
        <w:t xml:space="preserve">Luiz Barbosa da Silva, Geraldo Mario Moraes, Geraldo de Mangelo Granzinolli, Enéas de Almeida, Luiz Antonio Moraes. Resumo: Comparecimento, votação de resolução, convocação e encerramento. Aberta a sessão, o senhor Presidente colocou em segunda votação a resolução 01/86 que regulariza a renumeração dos senhores vereadores, sendo aprovada por unanimidade. Convocação para a próxima reunião da Casa dia 12 de março próximo. Para constar lavrou-se </w:t>
      </w:r>
      <w:proofErr w:type="gramStart"/>
      <w:r w:rsidR="00DC7BDD" w:rsidRPr="003D630A">
        <w:rPr>
          <w:sz w:val="26"/>
          <w:szCs w:val="26"/>
        </w:rPr>
        <w:t>a presente</w:t>
      </w:r>
      <w:proofErr w:type="gramEnd"/>
      <w:r w:rsidR="00DC7BDD" w:rsidRPr="003D630A">
        <w:rPr>
          <w:sz w:val="26"/>
          <w:szCs w:val="26"/>
        </w:rPr>
        <w:t xml:space="preserve"> ata, que será por todos assinados após aprovação. </w:t>
      </w:r>
      <w:bookmarkStart w:id="0" w:name="_GoBack"/>
      <w:bookmarkEnd w:id="0"/>
    </w:p>
    <w:sectPr w:rsidR="00AE50C0" w:rsidRPr="003D630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7F20"/>
    <w:rsid w:val="0000082E"/>
    <w:rsid w:val="002662CE"/>
    <w:rsid w:val="003062A7"/>
    <w:rsid w:val="003C1A94"/>
    <w:rsid w:val="003D630A"/>
    <w:rsid w:val="00587F20"/>
    <w:rsid w:val="00747CDC"/>
    <w:rsid w:val="00770244"/>
    <w:rsid w:val="00A336F2"/>
    <w:rsid w:val="00D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2019-05-24T18:25:00Z</dcterms:created>
  <dcterms:modified xsi:type="dcterms:W3CDTF">2022-04-11T18:51:00Z</dcterms:modified>
</cp:coreProperties>
</file>