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49A4D0" w14:textId="77777777" w:rsidR="00BF3471" w:rsidRPr="00F73208" w:rsidRDefault="00922300" w:rsidP="00F7320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3208">
        <w:rPr>
          <w:rFonts w:ascii="Times New Roman" w:hAnsi="Times New Roman" w:cs="Times New Roman"/>
          <w:b/>
          <w:sz w:val="26"/>
          <w:szCs w:val="26"/>
        </w:rPr>
        <w:t>Ata da quarta sessão do primeiro período legislativo das reuniões da Câmara de Santana do Deserto.</w:t>
      </w:r>
      <w:r w:rsidRPr="00F73208">
        <w:rPr>
          <w:rFonts w:ascii="Times New Roman" w:hAnsi="Times New Roman" w:cs="Times New Roman"/>
          <w:sz w:val="26"/>
          <w:szCs w:val="26"/>
        </w:rPr>
        <w:t xml:space="preserve"> Aos vintes e sete dias do mês de março do ano de mil novecentos e setenta e oito, presidência: Sebastião Ferreira da Silva. Sumario: Comparecimento, leitura da ata, expediente em geral. Discussão e votação do expediente incluindo nas do dia, e encerramento. As 13h00min na sala das sessões compareceram os seguintes senhores vereadores: Sebastião Ferreira da Silva, Mauro Granzinolli, Osvaldo Werneck Leite, José de Jesus Dotta, Eneas de Almeida, José Francisco Magalhães e Luiz Barbosa da Silva, deixando de comparecer os vereadores Rubens Granzinolli e Geraldo Dias Seixas, esses sem nada justificarem, verificando-se pela lista de presença o “quarem” necessário o </w:t>
      </w:r>
      <w:proofErr w:type="gramStart"/>
      <w:r w:rsidRPr="00F73208">
        <w:rPr>
          <w:rFonts w:ascii="Times New Roman" w:hAnsi="Times New Roman" w:cs="Times New Roman"/>
          <w:sz w:val="26"/>
          <w:szCs w:val="26"/>
        </w:rPr>
        <w:t>Sr.Presidente</w:t>
      </w:r>
      <w:proofErr w:type="gramEnd"/>
      <w:r w:rsidRPr="00F73208">
        <w:rPr>
          <w:rFonts w:ascii="Times New Roman" w:hAnsi="Times New Roman" w:cs="Times New Roman"/>
          <w:sz w:val="26"/>
          <w:szCs w:val="26"/>
        </w:rPr>
        <w:t xml:space="preserve"> declarou aberta a sessão. Ata, o </w:t>
      </w:r>
      <w:proofErr w:type="gramStart"/>
      <w:r w:rsidR="00BF3471" w:rsidRPr="00F73208">
        <w:rPr>
          <w:rFonts w:ascii="Times New Roman" w:hAnsi="Times New Roman" w:cs="Times New Roman"/>
          <w:sz w:val="26"/>
          <w:szCs w:val="26"/>
        </w:rPr>
        <w:t>Sr.Osvaldo</w:t>
      </w:r>
      <w:proofErr w:type="gramEnd"/>
      <w:r w:rsidR="00BF3471" w:rsidRPr="00F73208">
        <w:rPr>
          <w:rFonts w:ascii="Times New Roman" w:hAnsi="Times New Roman" w:cs="Times New Roman"/>
          <w:sz w:val="26"/>
          <w:szCs w:val="26"/>
        </w:rPr>
        <w:t xml:space="preserve"> Werneck Leite, secretario, procedeu a leitura da ata da sessão anterior, em seguida submetida a apreciação do plenário, não houve nenhuma observação, posta em votação e aprovada. Expediente: Oficio N° PMSD/1978/039. Do Executivo Municipal, enviando a casa, copia da Lei N° 218, de 27 de agosto de 1973, a pedido do vereador Rubens Granzinolli: votação. Em seguida o </w:t>
      </w:r>
      <w:proofErr w:type="gramStart"/>
      <w:r w:rsidR="00BF3471" w:rsidRPr="00F73208">
        <w:rPr>
          <w:rFonts w:ascii="Times New Roman" w:hAnsi="Times New Roman" w:cs="Times New Roman"/>
          <w:sz w:val="26"/>
          <w:szCs w:val="26"/>
        </w:rPr>
        <w:t>Sr.Presidente</w:t>
      </w:r>
      <w:proofErr w:type="gramEnd"/>
      <w:r w:rsidR="00BF3471" w:rsidRPr="00F73208">
        <w:rPr>
          <w:rFonts w:ascii="Times New Roman" w:hAnsi="Times New Roman" w:cs="Times New Roman"/>
          <w:sz w:val="26"/>
          <w:szCs w:val="26"/>
        </w:rPr>
        <w:t xml:space="preserve">, anuncia que submetera a apreciação do plenário em 3° e ultima votação os projetos de Leis e Resolução nesta ordem: Projeto de Lei N° 27/78. Que “autoriza a Prefeitura Municipal de Santana do Deserto a receber em doação uma faixa de Terra que menciona e contem outras </w:t>
      </w:r>
      <w:r w:rsidR="007B0A54" w:rsidRPr="00F73208">
        <w:rPr>
          <w:rFonts w:ascii="Times New Roman" w:hAnsi="Times New Roman" w:cs="Times New Roman"/>
          <w:sz w:val="26"/>
          <w:szCs w:val="26"/>
        </w:rPr>
        <w:t>providencias,</w:t>
      </w:r>
      <w:r w:rsidR="00BF3471" w:rsidRPr="00F73208">
        <w:rPr>
          <w:rFonts w:ascii="Times New Roman" w:hAnsi="Times New Roman" w:cs="Times New Roman"/>
          <w:sz w:val="26"/>
          <w:szCs w:val="26"/>
        </w:rPr>
        <w:t xml:space="preserve"> em votação é aprovada, que se encaminhe copia ao Executivo Municipal para sução. Projeto de lei N° 30/78, que “</w:t>
      </w:r>
      <w:r w:rsidR="007B0A54" w:rsidRPr="00F73208">
        <w:rPr>
          <w:rFonts w:ascii="Times New Roman" w:hAnsi="Times New Roman" w:cs="Times New Roman"/>
          <w:sz w:val="26"/>
          <w:szCs w:val="26"/>
        </w:rPr>
        <w:t xml:space="preserve">D poderes ao executivo Municipal a assinar convenio com a “TELEMIG” Posta em votação e aprovado, que se senta copia para  sução do Executivo Municipal. Projeto de Resolução N°08/78, que “concede licença o vereador Ruth Lima Viana” – submetida a votação </w:t>
      </w:r>
      <w:proofErr w:type="gramStart"/>
      <w:r w:rsidR="007B0A54" w:rsidRPr="00F73208">
        <w:rPr>
          <w:rFonts w:ascii="Times New Roman" w:hAnsi="Times New Roman" w:cs="Times New Roman"/>
          <w:sz w:val="26"/>
          <w:szCs w:val="26"/>
        </w:rPr>
        <w:t>é  aprovado</w:t>
      </w:r>
      <w:proofErr w:type="gramEnd"/>
      <w:r w:rsidR="007B0A54" w:rsidRPr="00F73208">
        <w:rPr>
          <w:rFonts w:ascii="Times New Roman" w:hAnsi="Times New Roman" w:cs="Times New Roman"/>
          <w:sz w:val="26"/>
          <w:szCs w:val="26"/>
        </w:rPr>
        <w:t xml:space="preserve">. Nada mais havendo a tratar o </w:t>
      </w:r>
      <w:proofErr w:type="gramStart"/>
      <w:r w:rsidR="007B0A54" w:rsidRPr="00F73208">
        <w:rPr>
          <w:rFonts w:ascii="Times New Roman" w:hAnsi="Times New Roman" w:cs="Times New Roman"/>
          <w:sz w:val="26"/>
          <w:szCs w:val="26"/>
        </w:rPr>
        <w:t>Sr.Presidente</w:t>
      </w:r>
      <w:proofErr w:type="gramEnd"/>
      <w:r w:rsidR="007B0A54" w:rsidRPr="00F73208">
        <w:rPr>
          <w:rFonts w:ascii="Times New Roman" w:hAnsi="Times New Roman" w:cs="Times New Roman"/>
          <w:sz w:val="26"/>
          <w:szCs w:val="26"/>
        </w:rPr>
        <w:t xml:space="preserve">  declara encerada a sessão, convocando os senhores vereadores que a próxima sessão será oportunamente   cientificado os senhores vereadores por convocação. Do que para constar lavrei a presente ata que será assinado pelos senhores vereadores logo após a sua aprovação. – Em tempo: os vereadores José Francisco Magalhães e Luiz Barbosa da Silva não compareceram a reunião de 27/03/1978 como consta em ata.</w:t>
      </w:r>
    </w:p>
    <w:sectPr w:rsidR="00BF3471" w:rsidRPr="00F732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F66"/>
    <w:rsid w:val="002D5F66"/>
    <w:rsid w:val="002F71A5"/>
    <w:rsid w:val="007B0A54"/>
    <w:rsid w:val="00922300"/>
    <w:rsid w:val="00BF3471"/>
    <w:rsid w:val="00F22A99"/>
    <w:rsid w:val="00F7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8DD71"/>
  <w15:docId w15:val="{7B7E1F3C-3AD9-4071-AE8E-1CAE3D33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B0A54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0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0A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2</cp:revision>
  <dcterms:created xsi:type="dcterms:W3CDTF">2022-05-10T13:24:00Z</dcterms:created>
  <dcterms:modified xsi:type="dcterms:W3CDTF">2022-05-10T13:24:00Z</dcterms:modified>
</cp:coreProperties>
</file>