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C044A" w14:textId="77777777" w:rsidR="00D42D08" w:rsidRPr="00DF76E2" w:rsidRDefault="00061B69" w:rsidP="00DF76E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6E2">
        <w:rPr>
          <w:rFonts w:ascii="Times New Roman" w:hAnsi="Times New Roman" w:cs="Times New Roman"/>
          <w:b/>
          <w:bCs/>
          <w:sz w:val="26"/>
          <w:szCs w:val="26"/>
        </w:rPr>
        <w:t>Ata da decima oitava sessão da segunda reunião ordinária da Câmara Municipal. Aos onze dias do mês de agosto do ano de mil novecentos setenta e dois.</w:t>
      </w:r>
      <w:r w:rsidRPr="00DF76E2">
        <w:rPr>
          <w:rFonts w:ascii="Times New Roman" w:hAnsi="Times New Roman" w:cs="Times New Roman"/>
          <w:sz w:val="26"/>
          <w:szCs w:val="26"/>
        </w:rPr>
        <w:t xml:space="preserve"> Presidência: Geraldo de Quadros Faria. Resumo: comparecimento, ata, expediente: ofícios</w:t>
      </w:r>
      <w:r w:rsidR="00372EE8" w:rsidRPr="00DF76E2">
        <w:rPr>
          <w:rFonts w:ascii="Times New Roman" w:hAnsi="Times New Roman" w:cs="Times New Roman"/>
          <w:sz w:val="26"/>
          <w:szCs w:val="26"/>
        </w:rPr>
        <w:t>, inclusive apresentação de requerimentos, indicações, etc. E encerramento e ordem do dia: comparecimento: as treze horas na sala das sessões compareceram os seguintes Senhores Vereadores: Geraldo Quadros Faria, Mauro Granzinolli, Jaime Roberto Lobato, Sebastião Ferreira da Silva, Luiz Barbosa da Silva, Hélio de Almeida, José de Souza e Carlos Alberto Romero Viana. Pela lista se observa a presença de oito Senhores Vereadores, havendo número legal o Sr. Presidente declara aberta a sessão. Em seguida, o Sr. Secretario autorizado a fazer a leitura da ata da sessão anterior, o que é feito após sua conclusão, o Sr. Presidente submete a mesma em apreciação, não havendo nenhuma observação e a mesma posta votação, aqueles que aprovam queiram permanecer como se encontram aprovada. Expediente: De correspondência não houve, em seguida o Vereador Mauro Granzinolli submete à apreciação da mesa o requerimento de nº12, em que solicita ao Executivo Municipal, relação das dívidas da Prefeitura Municipal em 31 de janeiro de 1971 e as compreendias nesse período a 30 de julho de 1972, digo onde se lê compreendas, leia-se compreendidas, bem como seus créditos, que submetida a apreciação é aprovado. Nada mais havendo a tratar o Sr. Presidente declara encerrada a sessão, do que para constar lavrei a presenta ata que será assinada logo após sua aprovação. Levanta-se a sessão.</w:t>
      </w:r>
      <w:r w:rsidRPr="00DF76E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42D08" w:rsidRPr="00DF7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AD"/>
    <w:rsid w:val="00061B69"/>
    <w:rsid w:val="00372EE8"/>
    <w:rsid w:val="003E2580"/>
    <w:rsid w:val="00542BAD"/>
    <w:rsid w:val="00753C5B"/>
    <w:rsid w:val="00D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0317"/>
  <w15:chartTrackingRefBased/>
  <w15:docId w15:val="{09AEE59A-1E95-4828-8292-FB0E12AB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2020-07-03T13:00:00Z</dcterms:created>
  <dcterms:modified xsi:type="dcterms:W3CDTF">2022-04-08T19:13:00Z</dcterms:modified>
</cp:coreProperties>
</file>