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6B00" w14:textId="77777777" w:rsidR="00D42D08" w:rsidRPr="00FD1E3A" w:rsidRDefault="002B6D9F" w:rsidP="00FD1E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E3A">
        <w:rPr>
          <w:rFonts w:ascii="Times New Roman" w:hAnsi="Times New Roman" w:cs="Times New Roman"/>
          <w:b/>
          <w:bCs/>
          <w:sz w:val="26"/>
          <w:szCs w:val="26"/>
        </w:rPr>
        <w:t xml:space="preserve">Ata da 6º sessão extraordinária da 6º reunião ordinária da Câmara Municipal de Santana do Deserto, em 13 de agosto de 1971. </w:t>
      </w:r>
      <w:r w:rsidRPr="00FD1E3A">
        <w:rPr>
          <w:rFonts w:ascii="Times New Roman" w:hAnsi="Times New Roman" w:cs="Times New Roman"/>
          <w:sz w:val="26"/>
          <w:szCs w:val="26"/>
        </w:rPr>
        <w:t>Presidência: Geraldo de Quadros Faria. Resumo, Ata e Comparecimento. Aos (13) treze dias do mês de agosto do ano de mil novecentos e setenta e um (1971) nesta Câmara Municipal, realizou-se a 6º sessão extraordinária, as 13 horas no edifício próprio, com a participação dos seguintes Vereadores: Geraldo de Quadros Faria, Mauro Granzinolli, Jaime Roberto Lobato, Sebastião Ferreira da Silva, Luiz Barbosa da Silva, Hélio de Al</w:t>
      </w:r>
      <w:r w:rsidR="000A38C5" w:rsidRPr="00FD1E3A">
        <w:rPr>
          <w:rFonts w:ascii="Times New Roman" w:hAnsi="Times New Roman" w:cs="Times New Roman"/>
          <w:sz w:val="26"/>
          <w:szCs w:val="26"/>
        </w:rPr>
        <w:t xml:space="preserve">meida, Walber Abrahão Cheohen, José de Souza, Carlos Alberto Romero Viana. Expediente: o Sr. Secretario efetivo sr. Jaime Roberto Lobato fez a leitura da Ata anterior e do Expediente como segue: Foi lido o oficio PM/1971/135 do Senhor Nelson Gonçalves Viana, Prefeito Municipal, que encaminhou o projeto de lei, que autoriza alienar ações da Petrobras, a seguir remetido a comissão competente, em seguida </w:t>
      </w:r>
      <w:r w:rsidR="00F642C5" w:rsidRPr="00FD1E3A">
        <w:rPr>
          <w:rFonts w:ascii="Times New Roman" w:hAnsi="Times New Roman" w:cs="Times New Roman"/>
          <w:sz w:val="26"/>
          <w:szCs w:val="26"/>
        </w:rPr>
        <w:t>foi submetida a apreciação dos srs. Vereadores os pareceres nº 4,5 e 6, que foram aprovados por unanimidade, com restrição de 1 voto contra do Vereador Mauro Granzinolli, acerca do nº 06. A seguir o Sr. Presidente franqueou a palavra, usando o Vereador Sr. José d Souza, que encaminhou a mesa um requerimento, solicitando ao Executivo Municipal uma relação das despesas a serem paga de imediato e receita a arrecadar, que goram aprovados por unanimidade. Nada mais ha</w:t>
      </w:r>
      <w:r w:rsidR="00572CB0" w:rsidRPr="00FD1E3A">
        <w:rPr>
          <w:rFonts w:ascii="Times New Roman" w:hAnsi="Times New Roman" w:cs="Times New Roman"/>
          <w:sz w:val="26"/>
          <w:szCs w:val="26"/>
        </w:rPr>
        <w:t xml:space="preserve">vendo a tratar o Sr. Presidente declarou encerrada a sessão e marcou a próxima sexta-feira, 20/08/71, uma reunião no horário regimental, 13 horas, do que para constar, eu, secretario, lavrei a presente ata, que será por todos assinada logo após a sua aprovação. </w:t>
      </w:r>
    </w:p>
    <w:sectPr w:rsidR="00D42D08" w:rsidRPr="00FD1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72"/>
    <w:rsid w:val="000A38C5"/>
    <w:rsid w:val="002B6D9F"/>
    <w:rsid w:val="003E2580"/>
    <w:rsid w:val="00572CB0"/>
    <w:rsid w:val="00753C5B"/>
    <w:rsid w:val="008C1572"/>
    <w:rsid w:val="00F642C5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5BF9"/>
  <w15:chartTrackingRefBased/>
  <w15:docId w15:val="{98E65683-0460-476B-89B8-31BD376A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2020-04-28T13:57:00Z</dcterms:created>
  <dcterms:modified xsi:type="dcterms:W3CDTF">2022-04-08T18:48:00Z</dcterms:modified>
</cp:coreProperties>
</file>