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82" w:rsidRPr="007533A6" w:rsidRDefault="00B76482" w:rsidP="007533A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3A6">
        <w:rPr>
          <w:rFonts w:ascii="Times New Roman" w:hAnsi="Times New Roman" w:cs="Times New Roman"/>
          <w:b/>
          <w:sz w:val="26"/>
          <w:szCs w:val="26"/>
        </w:rPr>
        <w:t>Ata da 8ª sessão Ordinária da 3ª reunião Ordinária da Câmara Municipal de Santana do Deserto, em 16 de agosto de 1967.</w:t>
      </w:r>
      <w:r w:rsidRPr="007533A6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Apresentação dos projetos; Requerimentos; Indicação; Encerramento. Aos dezesseis dias do mês de agosto do ano de mil novecentos e sessenta e sete, nesta Câmara Municipal de Santana do Deserto, no edifício próprio, às 13 horas realizou-se a 8ª sessão Ordinária com o comparecimento dos seguintes vereadores: Antônio Damasceno Portugal, Alberto de Souza e Silva, Raimundo Maximiano de Oliveira, Belino Corrêa da Silva, João Antônio dos Reis. Com a presença de cinco vereadores o Sr Presidente declara aberta a sessão. Foi lida a Ata anterior e aprovada. </w:t>
      </w:r>
      <w:bookmarkStart w:id="0" w:name="_GoBack"/>
      <w:r w:rsidRPr="007533A6">
        <w:rPr>
          <w:rFonts w:ascii="Times New Roman" w:hAnsi="Times New Roman" w:cs="Times New Roman"/>
          <w:b/>
          <w:sz w:val="26"/>
          <w:szCs w:val="26"/>
        </w:rPr>
        <w:t>Expediente:</w:t>
      </w:r>
      <w:r w:rsidRPr="007533A6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7533A6">
        <w:rPr>
          <w:rFonts w:ascii="Times New Roman" w:hAnsi="Times New Roman" w:cs="Times New Roman"/>
          <w:sz w:val="26"/>
          <w:szCs w:val="26"/>
        </w:rPr>
        <w:t xml:space="preserve">foi enviado para Comissão Justiça o projeto de lei nº 149 “Concede Título Cidadão Honorário Santanense” ao General Itiberê Gouvêa do Amaral, foi lido meu oficio datado em 15/7/1967, enviado ao Presidente da Câmara Municipal. Nada mais havendo a tratar o Sr Presidente encerrou a sessão e para constar, eu secretário, lavrei </w:t>
      </w:r>
      <w:proofErr w:type="gramStart"/>
      <w:r w:rsidRPr="007533A6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7533A6">
        <w:rPr>
          <w:rFonts w:ascii="Times New Roman" w:hAnsi="Times New Roman" w:cs="Times New Roman"/>
          <w:sz w:val="26"/>
          <w:szCs w:val="26"/>
        </w:rPr>
        <w:t xml:space="preserve"> Ata que logo após sua aprovação será por todos assinada.</w:t>
      </w:r>
    </w:p>
    <w:p w:rsidR="00451A8B" w:rsidRDefault="00451A8B"/>
    <w:sectPr w:rsidR="00451A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82"/>
    <w:rsid w:val="00451A8B"/>
    <w:rsid w:val="007533A6"/>
    <w:rsid w:val="00B7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4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4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2022-04-28T13:52:00Z</dcterms:created>
  <dcterms:modified xsi:type="dcterms:W3CDTF">2022-05-03T19:20:00Z</dcterms:modified>
</cp:coreProperties>
</file>