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8B" w:rsidRPr="00D72C7A" w:rsidRDefault="00171B3C" w:rsidP="00D72C7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D7604">
        <w:rPr>
          <w:rFonts w:ascii="Times New Roman" w:hAnsi="Times New Roman" w:cs="Times New Roman"/>
          <w:b/>
          <w:sz w:val="26"/>
          <w:szCs w:val="26"/>
        </w:rPr>
        <w:t>Ata da 9ª sessão Extraordinária da 1ª reunião Ordinária da Câmara Municipal de Santana do Deserto, em 20 de junho de 1967.</w:t>
      </w:r>
      <w:r w:rsidRPr="00D72C7A">
        <w:rPr>
          <w:rFonts w:ascii="Times New Roman" w:hAnsi="Times New Roman" w:cs="Times New Roman"/>
          <w:sz w:val="26"/>
          <w:szCs w:val="26"/>
        </w:rPr>
        <w:t xml:space="preserve"> Presidência: Antônio Damasceno Portugal: Resumo: Comparecimento; Ata; Expediente; Apresentação dos projetos; Requerimentos; Indicação; Encerramento. Aos vinte dias do mês de junho do ano de mil novecentos e sessenta e sete, nesta Câmara Municipal realizou-se a 9ª sessão Extraordinária, no edifício próprio às 13 horas. Na sala da sessão compareceram os seguintes vereadores: Antônio Damasceno Portugal, Raimundo Maximiano De Oliveira, Diomar Lopes da Silva, Sebastião Ferreira da Silva, Belino Corrêa da Silva, Albino Pedroso Paschoa, João Antônio dos Reis. Com numero legal o Sr Presidente declarou aberta a sessão. O Sr Secretário fez a leitura da Ata da sessão anterior, </w:t>
      </w:r>
      <w:r w:rsidR="00FD7604">
        <w:rPr>
          <w:rFonts w:ascii="Times New Roman" w:hAnsi="Times New Roman" w:cs="Times New Roman"/>
          <w:sz w:val="26"/>
          <w:szCs w:val="26"/>
        </w:rPr>
        <w:t xml:space="preserve">a qual foi aprovada. </w:t>
      </w:r>
      <w:r w:rsidR="00FD7604" w:rsidRPr="00FD7604">
        <w:rPr>
          <w:rFonts w:ascii="Times New Roman" w:hAnsi="Times New Roman" w:cs="Times New Roman"/>
          <w:b/>
          <w:sz w:val="26"/>
          <w:szCs w:val="26"/>
        </w:rPr>
        <w:t>Expediente:</w:t>
      </w:r>
      <w:r w:rsidRPr="00FD76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2C7A">
        <w:rPr>
          <w:rFonts w:ascii="Times New Roman" w:hAnsi="Times New Roman" w:cs="Times New Roman"/>
          <w:sz w:val="26"/>
          <w:szCs w:val="26"/>
        </w:rPr>
        <w:t xml:space="preserve">Foi posto em 2º discussão e votação o projeto nº148 “Que autoriza a aquisição de imóvel </w:t>
      </w:r>
      <w:r w:rsidR="00223200" w:rsidRPr="00D72C7A">
        <w:rPr>
          <w:rFonts w:ascii="Times New Roman" w:hAnsi="Times New Roman" w:cs="Times New Roman"/>
          <w:sz w:val="26"/>
          <w:szCs w:val="26"/>
        </w:rPr>
        <w:t xml:space="preserve">e abre credito especial” </w:t>
      </w:r>
      <w:r w:rsidRPr="00D72C7A">
        <w:rPr>
          <w:rFonts w:ascii="Times New Roman" w:hAnsi="Times New Roman" w:cs="Times New Roman"/>
          <w:sz w:val="26"/>
          <w:szCs w:val="26"/>
        </w:rPr>
        <w:t xml:space="preserve">sendo aprovado. Nada mais havendo a tratar o Sr </w:t>
      </w:r>
      <w:r w:rsidR="00223200" w:rsidRPr="00D72C7A">
        <w:rPr>
          <w:rFonts w:ascii="Times New Roman" w:hAnsi="Times New Roman" w:cs="Times New Roman"/>
          <w:sz w:val="26"/>
          <w:szCs w:val="26"/>
        </w:rPr>
        <w:t xml:space="preserve">Presidente declarou encerrada </w:t>
      </w:r>
      <w:r w:rsidRPr="00D72C7A">
        <w:rPr>
          <w:rFonts w:ascii="Times New Roman" w:hAnsi="Times New Roman" w:cs="Times New Roman"/>
          <w:sz w:val="26"/>
          <w:szCs w:val="26"/>
        </w:rPr>
        <w:t xml:space="preserve">a sessão, e para constar, eu secretário lavrei </w:t>
      </w:r>
      <w:proofErr w:type="gramStart"/>
      <w:r w:rsidRPr="00D72C7A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D72C7A">
        <w:rPr>
          <w:rFonts w:ascii="Times New Roman" w:hAnsi="Times New Roman" w:cs="Times New Roman"/>
          <w:sz w:val="26"/>
          <w:szCs w:val="26"/>
        </w:rPr>
        <w:t xml:space="preserve"> Ata que será por todos assinada após sua aprovação.</w:t>
      </w:r>
      <w:bookmarkEnd w:id="0"/>
    </w:p>
    <w:sectPr w:rsidR="00451A8B" w:rsidRPr="00D72C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3C"/>
    <w:rsid w:val="00171B3C"/>
    <w:rsid w:val="00223200"/>
    <w:rsid w:val="00451A8B"/>
    <w:rsid w:val="00D72C7A"/>
    <w:rsid w:val="00FD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B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B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2022-04-28T13:24:00Z</dcterms:created>
  <dcterms:modified xsi:type="dcterms:W3CDTF">2022-05-03T19:18:00Z</dcterms:modified>
</cp:coreProperties>
</file>