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96" w:rsidRPr="006C0D92" w:rsidRDefault="003A1069" w:rsidP="006C0D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0D92">
        <w:rPr>
          <w:rFonts w:ascii="Times New Roman" w:hAnsi="Times New Roman" w:cs="Times New Roman"/>
          <w:b/>
          <w:sz w:val="26"/>
          <w:szCs w:val="26"/>
        </w:rPr>
        <w:t xml:space="preserve">Ata da28ª sessão Ordinária da 3ª reunião Ordinária da Câmara Municipal de Santana do Deserto, em 26 de Janeiro de 1967. </w:t>
      </w:r>
      <w:r w:rsidRPr="006C0D92">
        <w:rPr>
          <w:rFonts w:ascii="Times New Roman" w:hAnsi="Times New Roman" w:cs="Times New Roman"/>
          <w:sz w:val="26"/>
          <w:szCs w:val="26"/>
        </w:rPr>
        <w:t xml:space="preserve">Presidência: Antônio Damasceno Portugal. Resumo: Comparecimento; Ata; Expediente; Apresentação dos projetos; Requerimentos; Indicação; Encerramento. Aos vinte e seis dias do mês de Janeiro do ano de mil novecentos e sessenta e sete, realizou-se nesta Câmara Municipal de Santana do Deserto à 28ª sessão Ordinária, às 13 horas, no edifício próprio com a presença dos seguintes vereadores: Antônio Damasceno Portugal, Francisco de Andrade Souza, Sebastião Ferreira da Silva, Osório Toledo Duarte. Ata: o Sr Secretário fez a leitura da Ata sendo aprovada. </w:t>
      </w:r>
      <w:bookmarkStart w:id="0" w:name="_GoBack"/>
      <w:r w:rsidRPr="006C0D92">
        <w:rPr>
          <w:rFonts w:ascii="Times New Roman" w:hAnsi="Times New Roman" w:cs="Times New Roman"/>
          <w:b/>
          <w:sz w:val="26"/>
          <w:szCs w:val="26"/>
        </w:rPr>
        <w:t>Expediente</w:t>
      </w:r>
      <w:bookmarkEnd w:id="0"/>
      <w:r w:rsidRPr="006C0D92">
        <w:rPr>
          <w:rFonts w:ascii="Times New Roman" w:hAnsi="Times New Roman" w:cs="Times New Roman"/>
          <w:sz w:val="26"/>
          <w:szCs w:val="26"/>
        </w:rPr>
        <w:t>: Foi lido o parecer favorável da comissão competente, sobre o projeto de lei nº 139/66, posto em discussão é aprovado. Foi lido o parecer do projeto de lei nº 140/66 é posto em discussão sendo aprovado. É lido o parecer do projeto de lei nº 141/66, posto em discussão sendo aprovado. O parecer do projeto de lei nº 142/66 foi lido, posto em discussão é aprovado. Foi lido um oficio da Associação Recreativa Santanense Futebol Club, que comunica a eleição de sua Diretoria, tendo o President</w:t>
      </w:r>
      <w:r w:rsidR="00EC0C05" w:rsidRPr="006C0D92">
        <w:rPr>
          <w:rFonts w:ascii="Times New Roman" w:hAnsi="Times New Roman" w:cs="Times New Roman"/>
          <w:sz w:val="26"/>
          <w:szCs w:val="26"/>
        </w:rPr>
        <w:t>e desejado ao mesmo, uma boa administração. Nada mais havendo a tratar o Sr Presidente declarou encerrada a sessão designando para próxima sessão: Comparecimento; Ata; Expediente; Leitura e discussão dos projetos, como Ordem do dia. E para constar, eu secretário, lavrei a presente Ata que logo após sua aprovação será por todos assinada. Em tempo: Por um lapso foi omitido a presença do Sr Alberto de Souza e Silva.</w:t>
      </w:r>
    </w:p>
    <w:sectPr w:rsidR="00401596" w:rsidRPr="006C0D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69"/>
    <w:rsid w:val="003A1069"/>
    <w:rsid w:val="00401596"/>
    <w:rsid w:val="006C0D92"/>
    <w:rsid w:val="00EC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2022-04-27T12:53:00Z</dcterms:created>
  <dcterms:modified xsi:type="dcterms:W3CDTF">2022-05-03T19:08:00Z</dcterms:modified>
</cp:coreProperties>
</file>