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DC5B1C" w:rsidRDefault="00313CAE" w:rsidP="00DC5B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C5B1C">
        <w:rPr>
          <w:rFonts w:ascii="Times New Roman" w:hAnsi="Times New Roman" w:cs="Times New Roman"/>
          <w:b/>
          <w:sz w:val="26"/>
          <w:szCs w:val="26"/>
        </w:rPr>
        <w:t>Ata da 3ª sessão Extraordinária da 2ª reunião Ordinária da Câmara Municipal de Santana do Deserto, em 24 de setembro de 1965.</w:t>
      </w:r>
      <w:r w:rsidRPr="00DC5B1C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DC5B1C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C5B1C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 e quatro dias do mês de setembro do ano de mil novecentos e sessenta e cinco, nesta cidade de Santana do Deserto, no edifício próprio realizou-se a 3ª sessão Extraordinária da Câmara Municipal, </w:t>
      </w:r>
      <w:proofErr w:type="gramStart"/>
      <w:r w:rsidRPr="00DC5B1C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DC5B1C">
        <w:rPr>
          <w:rFonts w:ascii="Times New Roman" w:hAnsi="Times New Roman" w:cs="Times New Roman"/>
          <w:sz w:val="26"/>
          <w:szCs w:val="26"/>
        </w:rPr>
        <w:t xml:space="preserve"> 13 horas, na sala das sessão compareceram os seguintes vereadores: Antônio Damasceno Portugal, Alberto Souza e Silva, Raimundo Maximiano de Oliveira, Francisco de Andrade Souza, Dorcelino Policárpio de Almeida, Diomar Lopes da Silva. Acusando a lista de presença o comparecimento de seis (6) senhores vereadores. O senhor Presidente declarou aberta a sessão. Ata lida pelo Secretário e posta em observação, não havendo nenhumas manifestações o senhor Presidente declarou aprovada. Expediente não houve. Discussão aprovação. Foram submetidas </w:t>
      </w:r>
      <w:proofErr w:type="gramStart"/>
      <w:r w:rsidRPr="00DC5B1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C5B1C">
        <w:rPr>
          <w:rFonts w:ascii="Times New Roman" w:hAnsi="Times New Roman" w:cs="Times New Roman"/>
          <w:sz w:val="26"/>
          <w:szCs w:val="26"/>
        </w:rPr>
        <w:t xml:space="preserve"> apreciação da Casa os pareceres para 1ª discussão dos projetos nº 108/109/111 e 112 todo após sua apreciação foram aprovados com execução nº 112 que foi aprovado com a emenda nº1. Nada mas havendo a tratar o senhor Presidente declarou encerrada a sessão</w:t>
      </w:r>
      <w:r w:rsidR="006139D0" w:rsidRPr="00DC5B1C">
        <w:rPr>
          <w:rFonts w:ascii="Times New Roman" w:hAnsi="Times New Roman" w:cs="Times New Roman"/>
          <w:sz w:val="26"/>
          <w:szCs w:val="26"/>
        </w:rPr>
        <w:t xml:space="preserve">; em tempo seguido o vereador Diomar Lopes propôs um voto de louvor ao vereador Tompison e José Gaspar Pela presença deles nesta casa. E para constar eu, </w:t>
      </w:r>
      <w:proofErr w:type="gramStart"/>
      <w:r w:rsidR="006139D0" w:rsidRPr="00DC5B1C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6139D0" w:rsidRPr="00DC5B1C">
        <w:rPr>
          <w:rFonts w:ascii="Times New Roman" w:hAnsi="Times New Roman" w:cs="Times New Roman"/>
          <w:sz w:val="26"/>
          <w:szCs w:val="26"/>
        </w:rPr>
        <w:t xml:space="preserve"> a seguinte Ata que será por todos assinada logo após sua aprovação. Marcando nova reunião para o próximo dia 30. </w:t>
      </w:r>
      <w:bookmarkEnd w:id="0"/>
    </w:p>
    <w:sectPr w:rsidR="00D27887" w:rsidRPr="00DC5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AE"/>
    <w:rsid w:val="00313CAE"/>
    <w:rsid w:val="006139D0"/>
    <w:rsid w:val="00D27887"/>
    <w:rsid w:val="00D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2022-04-18T12:39:00Z</dcterms:created>
  <dcterms:modified xsi:type="dcterms:W3CDTF">2022-05-03T18:29:00Z</dcterms:modified>
</cp:coreProperties>
</file>