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31" w:rsidRPr="004835BF" w:rsidRDefault="000A39DA" w:rsidP="004835B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835BF">
        <w:rPr>
          <w:rFonts w:ascii="Times New Roman" w:hAnsi="Times New Roman" w:cs="Times New Roman"/>
          <w:b/>
          <w:sz w:val="26"/>
          <w:szCs w:val="26"/>
        </w:rPr>
        <w:t>Ata da 2ª reunião Extraordinária da Câmara Municipal de Santana Deserto, em 14 de fevereiro de 1963.</w:t>
      </w:r>
      <w:r w:rsidRPr="004835BF">
        <w:rPr>
          <w:rFonts w:ascii="Times New Roman" w:hAnsi="Times New Roman" w:cs="Times New Roman"/>
          <w:sz w:val="26"/>
          <w:szCs w:val="26"/>
        </w:rPr>
        <w:t xml:space="preserve"> Presidência: Antônio Damasceno Portugal. Resumo: ata. Discussão e aprovação em 2ª dos projetos de nº 69, 70 e 71, encerramento. </w:t>
      </w:r>
      <w:r w:rsidR="00015676" w:rsidRPr="004835BF">
        <w:rPr>
          <w:rFonts w:ascii="Times New Roman" w:hAnsi="Times New Roman" w:cs="Times New Roman"/>
          <w:sz w:val="26"/>
          <w:szCs w:val="26"/>
        </w:rPr>
        <w:t>Ao quatorze</w:t>
      </w:r>
      <w:r w:rsidRPr="004835BF">
        <w:rPr>
          <w:rFonts w:ascii="Times New Roman" w:hAnsi="Times New Roman" w:cs="Times New Roman"/>
          <w:sz w:val="26"/>
          <w:szCs w:val="26"/>
        </w:rPr>
        <w:t xml:space="preserve"> dias do mês de fevereiro do ano de mil novecentos e sessenta e três, nesta cidade de Santana do Deserto, no edifício da Prefeitura Municipal, onde se acha instalada a Câmara, realizou-se a 2ª reunião Extraordinária da Câmara Municipal, as quinze (15) horas na sala das sessões compareceram os mesmo vereadores da sessão anterior, ou seja, 14 horas, havendo numero suficiente o Senhor Presidente declarou aberto os trabalhos, convidando o Secretário que procedesse a leitura da ata anterior, posta em discussão é aprovada, em seguida o Sr Presidente anuncia-se a 2ª discussão dos projetos nº69, 70 e 71, em conjunto sendo aprovados por unanimidade. </w:t>
      </w:r>
      <w:r w:rsidR="00015676" w:rsidRPr="004835BF">
        <w:rPr>
          <w:rFonts w:ascii="Times New Roman" w:hAnsi="Times New Roman" w:cs="Times New Roman"/>
          <w:sz w:val="26"/>
          <w:szCs w:val="26"/>
        </w:rPr>
        <w:t>Nada</w:t>
      </w:r>
      <w:r w:rsidRPr="004835BF">
        <w:rPr>
          <w:rFonts w:ascii="Times New Roman" w:hAnsi="Times New Roman" w:cs="Times New Roman"/>
          <w:sz w:val="26"/>
          <w:szCs w:val="26"/>
        </w:rPr>
        <w:t xml:space="preserve"> amais havendo a tratar o </w:t>
      </w:r>
      <w:proofErr w:type="gramStart"/>
      <w:r w:rsidRPr="004835BF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Pr="004835BF">
        <w:rPr>
          <w:rFonts w:ascii="Times New Roman" w:hAnsi="Times New Roman" w:cs="Times New Roman"/>
          <w:sz w:val="26"/>
          <w:szCs w:val="26"/>
        </w:rPr>
        <w:t xml:space="preserve"> Presidente declara encerrada a sessão, do que, para constar </w:t>
      </w:r>
      <w:r w:rsidR="00015676" w:rsidRPr="004835BF">
        <w:rPr>
          <w:rFonts w:ascii="Times New Roman" w:hAnsi="Times New Roman" w:cs="Times New Roman"/>
          <w:sz w:val="26"/>
          <w:szCs w:val="26"/>
        </w:rPr>
        <w:t>lavrei a presente ata que será por todos assinada logo após sua aprovação suspensa a sessão designando logo a seguir 15:30 a 3ª Reunião Extraordinária.</w:t>
      </w:r>
    </w:p>
    <w:bookmarkEnd w:id="0"/>
    <w:p w:rsidR="004835BF" w:rsidRPr="004835BF" w:rsidRDefault="004835BF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4835BF" w:rsidRPr="004835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DA"/>
    <w:rsid w:val="00015676"/>
    <w:rsid w:val="000A39DA"/>
    <w:rsid w:val="004835BF"/>
    <w:rsid w:val="00E5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2022-04-04T11:23:00Z</dcterms:created>
  <dcterms:modified xsi:type="dcterms:W3CDTF">2022-05-03T17:10:00Z</dcterms:modified>
</cp:coreProperties>
</file>