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B" w:rsidRPr="0043303E" w:rsidRDefault="00E34EA8" w:rsidP="004330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3303E">
        <w:rPr>
          <w:rFonts w:ascii="Times New Roman" w:hAnsi="Times New Roman" w:cs="Times New Roman"/>
          <w:b/>
          <w:sz w:val="26"/>
          <w:szCs w:val="26"/>
        </w:rPr>
        <w:t xml:space="preserve">Ata da 1ª sessão da 2ª Reunião Ordinária da Câmara Municipal de Santana do Deserto, em 21 de julho de 1960. </w:t>
      </w:r>
      <w:r w:rsidRPr="0043303E">
        <w:rPr>
          <w:rFonts w:ascii="Times New Roman" w:hAnsi="Times New Roman" w:cs="Times New Roman"/>
          <w:sz w:val="26"/>
          <w:szCs w:val="26"/>
        </w:rPr>
        <w:t xml:space="preserve">Presidência: </w:t>
      </w:r>
      <w:r w:rsidR="00612A2A" w:rsidRPr="0043303E">
        <w:rPr>
          <w:rFonts w:ascii="Times New Roman" w:hAnsi="Times New Roman" w:cs="Times New Roman"/>
          <w:sz w:val="26"/>
          <w:szCs w:val="26"/>
        </w:rPr>
        <w:t>Antônio</w:t>
      </w:r>
      <w:r w:rsidRPr="0043303E">
        <w:rPr>
          <w:rFonts w:ascii="Times New Roman" w:hAnsi="Times New Roman" w:cs="Times New Roman"/>
          <w:sz w:val="26"/>
          <w:szCs w:val="26"/>
        </w:rPr>
        <w:t xml:space="preserve"> Damasceno Portugal. Resumo: comparecimento, ata, expediente, leitura e votação dos projetos nº4, </w:t>
      </w:r>
      <w:proofErr w:type="gramStart"/>
      <w:r w:rsidRPr="0043303E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43303E">
        <w:rPr>
          <w:rFonts w:ascii="Times New Roman" w:hAnsi="Times New Roman" w:cs="Times New Roman"/>
          <w:sz w:val="26"/>
          <w:szCs w:val="26"/>
        </w:rPr>
        <w:t xml:space="preserve"> e 42, apresentação de pareceres, requerimentos, indicações etc. encerramento e ordem do dia: aso vinte e u dias do mês de julho do ano de mil novecentos e sessenta_ 21-7-60, nesta cidade de Santana do Deserto, no edifício próprio, realizou-se a 1ª sessão Ordinária</w:t>
      </w:r>
      <w:r w:rsidR="00BE35C9" w:rsidRPr="0043303E">
        <w:rPr>
          <w:rFonts w:ascii="Times New Roman" w:hAnsi="Times New Roman" w:cs="Times New Roman"/>
          <w:sz w:val="26"/>
          <w:szCs w:val="26"/>
        </w:rPr>
        <w:t xml:space="preserve"> da Câmara Municipal as quatorze horas na sala das sessões, compareceram os seguintes senhores Vereadores: </w:t>
      </w:r>
      <w:r w:rsidR="00612A2A" w:rsidRPr="0043303E">
        <w:rPr>
          <w:rFonts w:ascii="Times New Roman" w:hAnsi="Times New Roman" w:cs="Times New Roman"/>
          <w:sz w:val="26"/>
          <w:szCs w:val="26"/>
        </w:rPr>
        <w:t>Antônio</w:t>
      </w:r>
      <w:r w:rsidR="00BE35C9" w:rsidRPr="0043303E">
        <w:rPr>
          <w:rFonts w:ascii="Times New Roman" w:hAnsi="Times New Roman" w:cs="Times New Roman"/>
          <w:sz w:val="26"/>
          <w:szCs w:val="26"/>
        </w:rPr>
        <w:t xml:space="preserve"> Damasceno Portugal, Sebastião Ferreira da Silva, Pedro Pullig, Albert6o Souza e Silva, Diomar Lopes da Silva, Nelson Gonçalves Viana, Mando David Granzinolli e Jaime Gouvêa Lobato, deixando de comparecer o vereador Geraldo Quadro Faria sem nada justificar, acusando a lista de presença o comparecimento de oito senhores vereadores. O Sr Presidente declarou aberta a sessão o Sr Secretário procedeu-se a leitura da ata da sessão anterior, posto em votação é aprovada como se acha. </w:t>
      </w:r>
      <w:r w:rsidR="00BE35C9" w:rsidRPr="0043303E">
        <w:rPr>
          <w:rFonts w:ascii="Times New Roman" w:hAnsi="Times New Roman" w:cs="Times New Roman"/>
          <w:b/>
          <w:sz w:val="26"/>
          <w:szCs w:val="26"/>
        </w:rPr>
        <w:t>Expediente:</w:t>
      </w:r>
      <w:r w:rsidR="00BE35C9" w:rsidRPr="0043303E">
        <w:rPr>
          <w:rFonts w:ascii="Times New Roman" w:hAnsi="Times New Roman" w:cs="Times New Roman"/>
          <w:sz w:val="26"/>
          <w:szCs w:val="26"/>
        </w:rPr>
        <w:t xml:space="preserve"> é lido oficio da Câmara Municipal de </w:t>
      </w:r>
      <w:proofErr w:type="spellStart"/>
      <w:r w:rsidR="00E95413" w:rsidRPr="0043303E">
        <w:rPr>
          <w:rFonts w:ascii="Times New Roman" w:hAnsi="Times New Roman" w:cs="Times New Roman"/>
          <w:sz w:val="26"/>
          <w:szCs w:val="26"/>
        </w:rPr>
        <w:t>Pates</w:t>
      </w:r>
      <w:proofErr w:type="spellEnd"/>
      <w:r w:rsidR="00E95413" w:rsidRPr="0043303E">
        <w:rPr>
          <w:rFonts w:ascii="Times New Roman" w:hAnsi="Times New Roman" w:cs="Times New Roman"/>
          <w:sz w:val="26"/>
          <w:szCs w:val="26"/>
        </w:rPr>
        <w:t xml:space="preserve"> de Minas, que comunica a eleição da mesa diretora. Foi lido o parecer favorável da comissão de finanças a respeito do projeto nº4 e 5que concede subvenção a Sebastião Almeida Lopes. Submetido </w:t>
      </w:r>
      <w:proofErr w:type="gramStart"/>
      <w:r w:rsidR="00E95413" w:rsidRPr="0043303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95413" w:rsidRPr="0043303E">
        <w:rPr>
          <w:rFonts w:ascii="Times New Roman" w:hAnsi="Times New Roman" w:cs="Times New Roman"/>
          <w:sz w:val="26"/>
          <w:szCs w:val="26"/>
        </w:rPr>
        <w:t xml:space="preserve"> votação em 1ª discussão é aprovado. Em seguida o Sr Presidente comunica a casa a Visita do Sr Bispo solicitando a casa a prestar esta homenagem. Nada mais havendo a tratar o senhor Presidente dec</w:t>
      </w:r>
      <w:r w:rsidR="00DA4430" w:rsidRPr="0043303E">
        <w:rPr>
          <w:rFonts w:ascii="Times New Roman" w:hAnsi="Times New Roman" w:cs="Times New Roman"/>
          <w:sz w:val="26"/>
          <w:szCs w:val="26"/>
        </w:rPr>
        <w:t>larou encerrada a sessão. Design</w:t>
      </w:r>
      <w:r w:rsidR="00E95413" w:rsidRPr="0043303E">
        <w:rPr>
          <w:rFonts w:ascii="Times New Roman" w:hAnsi="Times New Roman" w:cs="Times New Roman"/>
          <w:sz w:val="26"/>
          <w:szCs w:val="26"/>
        </w:rPr>
        <w:t xml:space="preserve">ando uma sessão para o dia 28 do corrente. Do que, para constar lavrei </w:t>
      </w:r>
      <w:proofErr w:type="gramStart"/>
      <w:r w:rsidR="00E95413" w:rsidRPr="0043303E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95413" w:rsidRPr="0043303E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</w:t>
      </w:r>
      <w:r w:rsidR="00DA4430" w:rsidRPr="0043303E">
        <w:rPr>
          <w:rFonts w:ascii="Times New Roman" w:hAnsi="Times New Roman" w:cs="Times New Roman"/>
          <w:sz w:val="26"/>
          <w:szCs w:val="26"/>
        </w:rPr>
        <w:t>.</w:t>
      </w:r>
      <w:r w:rsidR="00BE35C9" w:rsidRPr="0043303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sectPr w:rsidR="006D4B1B" w:rsidRPr="004330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C7" w:rsidRDefault="003F1DC7" w:rsidP="0043303E">
      <w:pPr>
        <w:spacing w:after="0" w:line="240" w:lineRule="auto"/>
      </w:pPr>
      <w:r>
        <w:separator/>
      </w:r>
    </w:p>
  </w:endnote>
  <w:endnote w:type="continuationSeparator" w:id="0">
    <w:p w:rsidR="003F1DC7" w:rsidRDefault="003F1DC7" w:rsidP="0043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C7" w:rsidRDefault="003F1DC7" w:rsidP="0043303E">
      <w:pPr>
        <w:spacing w:after="0" w:line="240" w:lineRule="auto"/>
      </w:pPr>
      <w:r>
        <w:separator/>
      </w:r>
    </w:p>
  </w:footnote>
  <w:footnote w:type="continuationSeparator" w:id="0">
    <w:p w:rsidR="003F1DC7" w:rsidRDefault="003F1DC7" w:rsidP="00433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A8"/>
    <w:rsid w:val="003F1DC7"/>
    <w:rsid w:val="0043303E"/>
    <w:rsid w:val="00612A2A"/>
    <w:rsid w:val="006D4B1B"/>
    <w:rsid w:val="00BE35C9"/>
    <w:rsid w:val="00DA4430"/>
    <w:rsid w:val="00E34EA8"/>
    <w:rsid w:val="00E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03E"/>
  </w:style>
  <w:style w:type="paragraph" w:styleId="Rodap">
    <w:name w:val="footer"/>
    <w:basedOn w:val="Normal"/>
    <w:link w:val="RodapChar"/>
    <w:uiPriority w:val="99"/>
    <w:unhideWhenUsed/>
    <w:rsid w:val="00433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303E"/>
  </w:style>
  <w:style w:type="paragraph" w:styleId="Rodap">
    <w:name w:val="footer"/>
    <w:basedOn w:val="Normal"/>
    <w:link w:val="RodapChar"/>
    <w:uiPriority w:val="99"/>
    <w:unhideWhenUsed/>
    <w:rsid w:val="004330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2022-03-09T13:57:00Z</dcterms:created>
  <dcterms:modified xsi:type="dcterms:W3CDTF">2022-05-03T16:31:00Z</dcterms:modified>
</cp:coreProperties>
</file>