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8C93" w14:textId="7E8E0D20" w:rsidR="00E92C46" w:rsidRPr="00173848" w:rsidRDefault="00DA4E4F" w:rsidP="001738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848">
        <w:rPr>
          <w:sz w:val="26"/>
          <w:szCs w:val="26"/>
        </w:rPr>
        <w:t xml:space="preserve"> </w:t>
      </w:r>
      <w:r w:rsidRPr="00173848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E6220A" w:rsidRPr="0017384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73848">
        <w:rPr>
          <w:rFonts w:ascii="Times New Roman" w:hAnsi="Times New Roman" w:cs="Times New Roman"/>
          <w:b/>
          <w:bCs/>
          <w:sz w:val="26"/>
          <w:szCs w:val="26"/>
        </w:rPr>
        <w:t>ª reunião ordinária da 3ª reunião ordinária da Câmara Municipal de Santana do Deserto.</w:t>
      </w:r>
      <w:r w:rsidRPr="00173848">
        <w:rPr>
          <w:rFonts w:ascii="Times New Roman" w:hAnsi="Times New Roman" w:cs="Times New Roman"/>
          <w:sz w:val="26"/>
          <w:szCs w:val="26"/>
        </w:rPr>
        <w:t xml:space="preserve"> Aos dezenove dias do mês de janeiro do ano de mil novecentos e cinquenta e nove. Nesta cidade, no edifício próprio, realizou-se a </w:t>
      </w:r>
      <w:r w:rsidR="00E6220A" w:rsidRPr="00173848">
        <w:rPr>
          <w:rFonts w:ascii="Times New Roman" w:hAnsi="Times New Roman" w:cs="Times New Roman"/>
          <w:sz w:val="26"/>
          <w:szCs w:val="26"/>
        </w:rPr>
        <w:t>5</w:t>
      </w:r>
      <w:r w:rsidRPr="00173848">
        <w:rPr>
          <w:rFonts w:ascii="Times New Roman" w:hAnsi="Times New Roman" w:cs="Times New Roman"/>
          <w:sz w:val="26"/>
          <w:szCs w:val="26"/>
        </w:rPr>
        <w:t xml:space="preserve">ª </w:t>
      </w:r>
      <w:r w:rsidR="007E6A28" w:rsidRPr="00173848">
        <w:rPr>
          <w:rFonts w:ascii="Times New Roman" w:hAnsi="Times New Roman" w:cs="Times New Roman"/>
          <w:sz w:val="26"/>
          <w:szCs w:val="26"/>
        </w:rPr>
        <w:t>sess</w:t>
      </w:r>
      <w:r w:rsidRPr="00173848">
        <w:rPr>
          <w:rFonts w:ascii="Times New Roman" w:hAnsi="Times New Roman" w:cs="Times New Roman"/>
          <w:sz w:val="26"/>
          <w:szCs w:val="26"/>
        </w:rPr>
        <w:t>ão</w:t>
      </w:r>
      <w:r w:rsidR="007E6A28" w:rsidRPr="00173848">
        <w:rPr>
          <w:rFonts w:ascii="Times New Roman" w:hAnsi="Times New Roman" w:cs="Times New Roman"/>
          <w:sz w:val="26"/>
          <w:szCs w:val="26"/>
        </w:rPr>
        <w:t xml:space="preserve"> da 3ª reunião ordinária</w:t>
      </w:r>
      <w:r w:rsidRPr="00173848">
        <w:rPr>
          <w:rFonts w:ascii="Times New Roman" w:hAnsi="Times New Roman" w:cs="Times New Roman"/>
          <w:sz w:val="26"/>
          <w:szCs w:val="26"/>
        </w:rPr>
        <w:t xml:space="preserve">, tendo comparecido os seguintes senhores vereadores: Raimundo Maximiano de Oliveira, Pedro Pullig, Jaime Gouvea Lobato, </w:t>
      </w:r>
      <w:r w:rsidR="007E6A28" w:rsidRPr="00173848">
        <w:rPr>
          <w:rFonts w:ascii="Times New Roman" w:hAnsi="Times New Roman" w:cs="Times New Roman"/>
          <w:sz w:val="26"/>
          <w:szCs w:val="26"/>
        </w:rPr>
        <w:t xml:space="preserve">José Martins do Couto, </w:t>
      </w:r>
      <w:r w:rsidRPr="00173848">
        <w:rPr>
          <w:rFonts w:ascii="Times New Roman" w:hAnsi="Times New Roman" w:cs="Times New Roman"/>
          <w:sz w:val="26"/>
          <w:szCs w:val="26"/>
        </w:rPr>
        <w:t xml:space="preserve">Hamilton Sanabio da Costa, </w:t>
      </w:r>
      <w:r w:rsidR="007E6A28" w:rsidRPr="00173848">
        <w:rPr>
          <w:rFonts w:ascii="Times New Roman" w:hAnsi="Times New Roman" w:cs="Times New Roman"/>
          <w:sz w:val="26"/>
          <w:szCs w:val="26"/>
        </w:rPr>
        <w:t>Antônio Maximiano de Oliveira</w:t>
      </w:r>
      <w:r w:rsidRPr="00173848">
        <w:rPr>
          <w:rFonts w:ascii="Times New Roman" w:hAnsi="Times New Roman" w:cs="Times New Roman"/>
          <w:sz w:val="26"/>
          <w:szCs w:val="26"/>
        </w:rPr>
        <w:t>. Deixando os demais de comparecer</w:t>
      </w:r>
      <w:r w:rsidR="007E6A28" w:rsidRPr="00173848">
        <w:rPr>
          <w:rFonts w:ascii="Times New Roman" w:hAnsi="Times New Roman" w:cs="Times New Roman"/>
          <w:sz w:val="26"/>
          <w:szCs w:val="26"/>
        </w:rPr>
        <w:t xml:space="preserve"> </w:t>
      </w:r>
      <w:r w:rsidRPr="00173848">
        <w:rPr>
          <w:rFonts w:ascii="Times New Roman" w:hAnsi="Times New Roman" w:cs="Times New Roman"/>
          <w:sz w:val="26"/>
          <w:szCs w:val="26"/>
        </w:rPr>
        <w:t>sem nada justificar</w:t>
      </w:r>
      <w:r w:rsidR="007E6A28" w:rsidRPr="00173848">
        <w:rPr>
          <w:rFonts w:ascii="Times New Roman" w:hAnsi="Times New Roman" w:cs="Times New Roman"/>
          <w:sz w:val="26"/>
          <w:szCs w:val="26"/>
        </w:rPr>
        <w:t xml:space="preserve">em. Acusando a lista de presença o numero de seis senhores vereadores, o senhor presidente declarou aberta a sessão, solicitando do senhor secretario que procedesse a leitura da ata anterior que submetida a discussão e votação, é aprovada. Não havendo expediente, o senhor presidente franqueou a palavra, nenhum senhor vereador, não manifestando, o senhor presidente anuncia-se a 3ª e última votação do projeto nº 36 Código Tributário, que depois de debatido é aprovado com a inclusão das taxas da ata </w:t>
      </w:r>
      <w:r w:rsidR="00FD1677" w:rsidRPr="00173848">
        <w:rPr>
          <w:rFonts w:ascii="Times New Roman" w:hAnsi="Times New Roman" w:cs="Times New Roman"/>
          <w:sz w:val="26"/>
          <w:szCs w:val="26"/>
        </w:rPr>
        <w:t xml:space="preserve">anterior. Nada mais havendo a tratar o senhor </w:t>
      </w:r>
      <w:r w:rsidR="00737CFF">
        <w:rPr>
          <w:rFonts w:ascii="Times New Roman" w:hAnsi="Times New Roman" w:cs="Times New Roman"/>
          <w:sz w:val="26"/>
          <w:szCs w:val="26"/>
        </w:rPr>
        <w:t>P</w:t>
      </w:r>
      <w:r w:rsidR="00FD1677" w:rsidRPr="00173848">
        <w:rPr>
          <w:rFonts w:ascii="Times New Roman" w:hAnsi="Times New Roman" w:cs="Times New Roman"/>
          <w:sz w:val="26"/>
          <w:szCs w:val="26"/>
        </w:rPr>
        <w:t>residente declarou encerrada a sessão, do que para constar, lavrei a presente ata que será por todos assinada depois de aprovada.</w:t>
      </w:r>
      <w:r w:rsidR="00D22E9F" w:rsidRPr="00173848">
        <w:rPr>
          <w:rFonts w:ascii="Times New Roman" w:hAnsi="Times New Roman" w:cs="Times New Roman"/>
          <w:sz w:val="26"/>
          <w:szCs w:val="26"/>
        </w:rPr>
        <w:t xml:space="preserve"> </w:t>
      </w:r>
      <w:r w:rsidR="00FD1677" w:rsidRPr="0017384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92C46" w:rsidRPr="0017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EC6"/>
    <w:rsid w:val="00173848"/>
    <w:rsid w:val="004A7EC6"/>
    <w:rsid w:val="00737CFF"/>
    <w:rsid w:val="007E6A28"/>
    <w:rsid w:val="00C767CA"/>
    <w:rsid w:val="00D22E9F"/>
    <w:rsid w:val="00DA4E4F"/>
    <w:rsid w:val="00E6220A"/>
    <w:rsid w:val="00E92C46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709"/>
  <w15:docId w15:val="{05969460-A148-432F-898E-0AFA6296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2021-10-14T18:21:00Z</dcterms:created>
  <dcterms:modified xsi:type="dcterms:W3CDTF">2022-05-06T12:25:00Z</dcterms:modified>
</cp:coreProperties>
</file>